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2021年度汽车销售台数前25名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right="0" w:rightChars="0"/>
        <w:jc w:val="center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（销售金额前25名不参加排名）</w:t>
      </w:r>
      <w:bookmarkEnd w:id="0"/>
    </w:p>
    <w:tbl>
      <w:tblPr>
        <w:tblStyle w:val="2"/>
        <w:tblW w:w="83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505"/>
        <w:gridCol w:w="409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91460100069675508F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海南源吉汽车贸易有限公司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91460000676099928K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海南开心汽车销售服务有限公司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91460000793125582W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海南合众汽车销售有限公司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91460000730056671B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海南东风南方汽车销售服务有限公司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91460000747787649Y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海南华竣汽车维修服务有限公司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914600007477526734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海南佳致汽车销售有限公司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91460100594935224W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海南东风南方汽车销售服务有限公司秀英分公司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91460000MA5THXAT6P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海口良驹欢驰汽车销售服务有限公司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91460000MA5TCG6429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三亚创威汽车销售服务有限公司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914601003240945764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海南丰众华长安汽车销售有限公司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914601007138024764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海南洋浦安骅汽车销售服务有限公司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9146010079873204XM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海口翔迪汽车服务有限公司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91460100698948193W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海口展通丰田汽车销售服务有限公司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91460000780708009Y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海南信兴汽车销售有限公司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91460200578713226R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三亚翔合汽车贸易有限公司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91460200MA5T4Y0742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海南尊驰新能源汽车销售服务有限公司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91460100MA5T57HJ24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海南优之杰商贸有限公司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91460200557391424R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三亚中升汽车销售服务有限公司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91460200780729512P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海南九兴汽车贸易有限公司三亚分公司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91460200665127348K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海南东风南方汽车销售服务有限公司三亚分公司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91460100MA5RC0J15J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海南德众平行汽车销售服务有限公司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91460000754381209X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海南创亿汽车销售服务有限公司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91460100747765888J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海口翔飞汽车贸易有限公司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91460100562419428J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海南联达通汽车销售服务有限公司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9146000056244149X3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海南澳众汽车销售服务有限公司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0B0C"/>
    <w:rsid w:val="06CD0B0C"/>
    <w:rsid w:val="292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2022-02-25T10:10:00Z</dcterms:created>
  <dc:creator>管理员</dc:creator>
  <cp:lastModifiedBy>管理员</cp:lastModifiedBy>
  <dcterms:modified xsi:type="dcterms:W3CDTF">2022-02-25T10:11:53Z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4EFBCA8E4A0C407A86000D1957F406DB</vt:lpwstr>
  </property>
</Properties>
</file>