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5" w:lineRule="auto"/>
        <w:rPr>
          <w:rFonts w:ascii="Arial"/>
          <w:sz w:val="21"/>
        </w:rPr>
      </w:pPr>
      <w:r/>
    </w:p>
    <w:p>
      <w:pPr>
        <w:ind w:left="44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505050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color w:val="505050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color w:val="505050"/>
          <w:spacing w:val="-4"/>
        </w:rPr>
        <w:t>2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ind w:left="1711"/>
        <w:spacing w:before="167" w:line="237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color w:val="505050"/>
          <w:spacing w:val="9"/>
        </w:rPr>
        <w:t>海南省外商投资企业投诉指南</w:t>
      </w:r>
    </w:p>
    <w:p>
      <w:pPr>
        <w:spacing w:line="351" w:lineRule="auto"/>
        <w:rPr>
          <w:rFonts w:ascii="Arial"/>
          <w:sz w:val="21"/>
        </w:rPr>
      </w:pPr>
      <w:r/>
    </w:p>
    <w:p>
      <w:pPr>
        <w:ind w:left="672"/>
        <w:spacing w:before="10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505050"/>
          <w:spacing w:val="7"/>
        </w:rPr>
        <w:t>一、政策依据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pStyle w:val="BodyText"/>
        <w:ind w:left="30" w:right="13" w:firstLine="629"/>
        <w:spacing w:before="101" w:line="361" w:lineRule="auto"/>
        <w:jc w:val="both"/>
        <w:rPr/>
      </w:pPr>
      <w:r>
        <w:rPr>
          <w:color w:val="505050"/>
          <w:spacing w:val="9"/>
        </w:rPr>
        <w:t>《中华人民共和国外商投资法》《中华人民共和国外商</w:t>
      </w:r>
      <w:r>
        <w:rPr>
          <w:color w:val="505050"/>
          <w:spacing w:val="3"/>
        </w:rPr>
        <w:t xml:space="preserve"> </w:t>
      </w:r>
      <w:r>
        <w:rPr>
          <w:color w:val="505050"/>
          <w:spacing w:val="8"/>
        </w:rPr>
        <w:t>投资法实施条例》《外商投资企业投诉工作办法》和《海南</w:t>
      </w:r>
      <w:r>
        <w:rPr>
          <w:color w:val="505050"/>
          <w:spacing w:val="18"/>
        </w:rPr>
        <w:t xml:space="preserve"> </w:t>
      </w:r>
      <w:r>
        <w:rPr>
          <w:color w:val="505050"/>
          <w:spacing w:val="7"/>
        </w:rPr>
        <w:t>省外商投资企业投诉工作办法》。</w:t>
      </w:r>
    </w:p>
    <w:p>
      <w:pPr>
        <w:ind w:left="672"/>
        <w:spacing w:before="279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505050"/>
          <w:spacing w:val="8"/>
        </w:rPr>
        <w:t>二、投诉的提出和受理</w:t>
      </w:r>
    </w:p>
    <w:p>
      <w:pPr>
        <w:spacing w:line="365" w:lineRule="auto"/>
        <w:rPr>
          <w:rFonts w:ascii="Arial"/>
          <w:sz w:val="21"/>
        </w:rPr>
      </w:pPr>
      <w:r/>
    </w:p>
    <w:p>
      <w:pPr>
        <w:ind w:left="692"/>
        <w:spacing w:before="101" w:line="229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505050"/>
          <w:spacing w:val="6"/>
        </w:rPr>
        <w:t>（一）投诉的受理范围</w:t>
      </w:r>
    </w:p>
    <w:p>
      <w:pPr>
        <w:spacing w:line="365" w:lineRule="auto"/>
        <w:rPr>
          <w:rFonts w:ascii="Arial"/>
          <w:sz w:val="21"/>
        </w:rPr>
      </w:pPr>
      <w:r/>
    </w:p>
    <w:p>
      <w:pPr>
        <w:pStyle w:val="BodyText"/>
        <w:ind w:left="26" w:right="16" w:firstLine="660"/>
        <w:spacing w:before="101" w:line="363" w:lineRule="auto"/>
        <w:jc w:val="both"/>
        <w:rPr/>
      </w:pPr>
      <w:r>
        <w:rPr>
          <w:color w:val="505050"/>
          <w:spacing w:val="5"/>
        </w:rPr>
        <w:t>1.外商投资企业、外国投资者（</w:t>
      </w:r>
      <w:r>
        <w:rPr>
          <w:color w:val="505050"/>
          <w:spacing w:val="-91"/>
        </w:rPr>
        <w:t xml:space="preserve"> </w:t>
      </w:r>
      <w:r>
        <w:rPr>
          <w:color w:val="505050"/>
          <w:spacing w:val="5"/>
        </w:rPr>
        <w:t>以下统称投诉人）认为</w:t>
      </w:r>
      <w:r>
        <w:rPr>
          <w:color w:val="505050"/>
        </w:rPr>
        <w:t xml:space="preserve"> </w:t>
      </w:r>
      <w:r>
        <w:rPr>
          <w:color w:val="505050"/>
          <w:spacing w:val="9"/>
        </w:rPr>
        <w:t>行政机关（包括法律、法规授权的具有管理公共事</w:t>
      </w:r>
      <w:r>
        <w:rPr>
          <w:color w:val="505050"/>
          <w:spacing w:val="8"/>
        </w:rPr>
        <w:t>务职能的</w:t>
      </w:r>
      <w:r>
        <w:rPr>
          <w:color w:val="505050"/>
        </w:rPr>
        <w:t xml:space="preserve"> </w:t>
      </w:r>
      <w:r>
        <w:rPr>
          <w:color w:val="505050"/>
          <w:spacing w:val="9"/>
        </w:rPr>
        <w:t>组织）及其工作人员（以下统称被投诉人）的行政</w:t>
      </w:r>
      <w:r>
        <w:rPr>
          <w:color w:val="505050"/>
          <w:spacing w:val="8"/>
        </w:rPr>
        <w:t>行为侵犯</w:t>
      </w:r>
      <w:r>
        <w:rPr>
          <w:color w:val="505050"/>
        </w:rPr>
        <w:t xml:space="preserve"> </w:t>
      </w:r>
      <w:r>
        <w:rPr>
          <w:color w:val="505050"/>
          <w:spacing w:val="9"/>
        </w:rPr>
        <w:t>其合法权益，向投诉工作机构申请协调解决的行</w:t>
      </w:r>
      <w:r>
        <w:rPr>
          <w:color w:val="505050"/>
          <w:spacing w:val="8"/>
        </w:rPr>
        <w:t>为；</w:t>
      </w:r>
    </w:p>
    <w:p>
      <w:pPr>
        <w:pStyle w:val="BodyText"/>
        <w:ind w:left="30" w:right="321" w:firstLine="649"/>
        <w:spacing w:before="281" w:line="355" w:lineRule="auto"/>
        <w:rPr/>
      </w:pPr>
      <w:r>
        <w:rPr>
          <w:color w:val="505050"/>
          <w:spacing w:val="8"/>
        </w:rPr>
        <w:t>2.投诉人向投诉工作机构反映投资环境方面存在的问</w:t>
      </w:r>
      <w:r>
        <w:rPr>
          <w:color w:val="505050"/>
          <w:spacing w:val="10"/>
        </w:rPr>
        <w:t xml:space="preserve"> </w:t>
      </w:r>
      <w:r>
        <w:rPr>
          <w:color w:val="505050"/>
          <w:spacing w:val="8"/>
        </w:rPr>
        <w:t>题，建议完善有关政策措施的行为。</w:t>
      </w:r>
    </w:p>
    <w:p>
      <w:pPr>
        <w:ind w:left="692"/>
        <w:spacing w:before="281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505050"/>
          <w:spacing w:val="6"/>
        </w:rPr>
        <w:t>（二）投诉的受理机构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29" w:right="13" w:firstLine="660"/>
        <w:spacing w:before="101" w:line="361" w:lineRule="auto"/>
        <w:jc w:val="both"/>
        <w:rPr/>
      </w:pPr>
      <w:r>
        <w:rPr>
          <w:color w:val="505050"/>
          <w:spacing w:val="7"/>
        </w:rPr>
        <w:t>1.省级外商投资企业投诉工作机构（设在省商务厅）负</w:t>
      </w:r>
      <w:r>
        <w:rPr>
          <w:color w:val="505050"/>
          <w:spacing w:val="12"/>
        </w:rPr>
        <w:t xml:space="preserve"> </w:t>
      </w:r>
      <w:r>
        <w:rPr>
          <w:color w:val="505050"/>
          <w:spacing w:val="9"/>
        </w:rPr>
        <w:t>责受理以下投诉事项：涉及省政府有关部门，各市</w:t>
      </w:r>
      <w:r>
        <w:rPr>
          <w:color w:val="505050"/>
          <w:spacing w:val="8"/>
        </w:rPr>
        <w:t>县人民政</w:t>
      </w:r>
      <w:r>
        <w:rPr>
          <w:color w:val="505050"/>
        </w:rPr>
        <w:t xml:space="preserve"> </w:t>
      </w:r>
      <w:r>
        <w:rPr>
          <w:color w:val="505050"/>
          <w:spacing w:val="9"/>
        </w:rPr>
        <w:t>府、洋浦经济开发区管委会及其工作人员行</w:t>
      </w:r>
      <w:r>
        <w:rPr>
          <w:color w:val="505050"/>
          <w:spacing w:val="8"/>
        </w:rPr>
        <w:t>政行为的；建议</w:t>
      </w:r>
    </w:p>
    <w:p>
      <w:pPr>
        <w:spacing w:line="361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0" w:right="16" w:firstLine="6"/>
        <w:spacing w:before="163" w:line="361" w:lineRule="auto"/>
        <w:jc w:val="both"/>
        <w:rPr/>
      </w:pPr>
      <w:r>
        <w:rPr>
          <w:color w:val="505050"/>
          <w:spacing w:val="8"/>
        </w:rPr>
        <w:t>省政府有关部门，各市县人民政府、洋浦经济开发区管委会</w:t>
      </w:r>
      <w:r>
        <w:rPr>
          <w:color w:val="505050"/>
          <w:spacing w:val="12"/>
        </w:rPr>
        <w:t xml:space="preserve"> </w:t>
      </w:r>
      <w:r>
        <w:rPr>
          <w:color w:val="505050"/>
          <w:spacing w:val="8"/>
        </w:rPr>
        <w:t>完善相关政策措施的；在本省范围内有重大影响，省商务厅</w:t>
      </w:r>
      <w:r>
        <w:rPr>
          <w:color w:val="505050"/>
          <w:spacing w:val="18"/>
        </w:rPr>
        <w:t xml:space="preserve"> </w:t>
      </w:r>
      <w:r>
        <w:rPr>
          <w:color w:val="505050"/>
          <w:spacing w:val="7"/>
        </w:rPr>
        <w:t>认为可以由其处理的。</w:t>
      </w:r>
    </w:p>
    <w:p>
      <w:pPr>
        <w:pStyle w:val="BodyText"/>
        <w:ind w:left="26" w:right="16" w:firstLine="653"/>
        <w:spacing w:before="280" w:line="355" w:lineRule="auto"/>
        <w:rPr/>
      </w:pPr>
      <w:r>
        <w:rPr>
          <w:color w:val="505050"/>
          <w:spacing w:val="8"/>
        </w:rPr>
        <w:t>2.市县外商投资企业投诉工作机构，负责受理本</w:t>
      </w:r>
      <w:r>
        <w:rPr>
          <w:color w:val="505050"/>
          <w:spacing w:val="7"/>
        </w:rPr>
        <w:t>辖区内</w:t>
      </w:r>
      <w:r>
        <w:rPr>
          <w:color w:val="505050"/>
        </w:rPr>
        <w:t xml:space="preserve"> </w:t>
      </w:r>
      <w:r>
        <w:rPr>
          <w:color w:val="505050"/>
          <w:spacing w:val="9"/>
        </w:rPr>
        <w:t>行政机关及其工作人员行政行为的投诉事项及相关政策措</w:t>
      </w:r>
    </w:p>
    <w:p>
      <w:pPr>
        <w:pStyle w:val="BodyText"/>
        <w:ind w:left="27"/>
        <w:spacing w:before="55" w:line="219" w:lineRule="auto"/>
        <w:rPr/>
      </w:pPr>
      <w:r>
        <w:rPr>
          <w:color w:val="505050"/>
          <w:spacing w:val="5"/>
        </w:rPr>
        <w:t>施的建议。</w:t>
      </w:r>
    </w:p>
    <w:p>
      <w:pPr>
        <w:spacing w:line="375" w:lineRule="auto"/>
        <w:rPr>
          <w:rFonts w:ascii="Arial"/>
          <w:sz w:val="21"/>
        </w:rPr>
      </w:pPr>
      <w:r/>
    </w:p>
    <w:p>
      <w:pPr>
        <w:ind w:left="692"/>
        <w:spacing w:before="101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505050"/>
          <w:spacing w:val="6"/>
        </w:rPr>
        <w:t>（三）投诉需提交的材料</w:t>
      </w:r>
    </w:p>
    <w:p>
      <w:pPr>
        <w:spacing w:line="360" w:lineRule="auto"/>
        <w:rPr>
          <w:rFonts w:ascii="Arial"/>
          <w:sz w:val="21"/>
        </w:rPr>
      </w:pPr>
      <w:r/>
    </w:p>
    <w:p>
      <w:pPr>
        <w:pStyle w:val="BodyText"/>
        <w:ind w:left="31" w:right="13" w:firstLine="639"/>
        <w:spacing w:before="101" w:line="361" w:lineRule="auto"/>
        <w:jc w:val="both"/>
        <w:rPr/>
      </w:pPr>
      <w:r>
        <w:rPr>
          <w:color w:val="505050"/>
          <w:spacing w:val="8"/>
        </w:rPr>
        <w:t>投诉人提出投诉事项，应当提交书面投诉材料。投诉材</w:t>
      </w:r>
      <w:r>
        <w:rPr>
          <w:color w:val="505050"/>
          <w:spacing w:val="16"/>
        </w:rPr>
        <w:t xml:space="preserve"> </w:t>
      </w:r>
      <w:r>
        <w:rPr>
          <w:color w:val="505050"/>
          <w:spacing w:val="8"/>
        </w:rPr>
        <w:t>料可以现场提交，也可以通过信函、传真、电子邮件、在线</w:t>
      </w:r>
      <w:r>
        <w:rPr>
          <w:color w:val="505050"/>
          <w:spacing w:val="17"/>
        </w:rPr>
        <w:t xml:space="preserve"> </w:t>
      </w:r>
      <w:r>
        <w:rPr>
          <w:color w:val="505050"/>
          <w:spacing w:val="8"/>
        </w:rPr>
        <w:t>申请等方式提交。投诉材料应当包括下列内容：</w:t>
      </w:r>
    </w:p>
    <w:p>
      <w:pPr>
        <w:pStyle w:val="BodyText"/>
        <w:ind w:left="29" w:right="16" w:firstLine="658"/>
        <w:spacing w:before="281" w:line="355" w:lineRule="auto"/>
        <w:rPr/>
      </w:pPr>
      <w:r>
        <w:rPr>
          <w:color w:val="505050"/>
          <w:spacing w:val="7"/>
        </w:rPr>
        <w:t>1.投诉人的姓名或者名称、通讯地址、邮编、有关联系</w:t>
      </w:r>
      <w:r>
        <w:rPr>
          <w:color w:val="505050"/>
          <w:spacing w:val="14"/>
        </w:rPr>
        <w:t xml:space="preserve"> </w:t>
      </w:r>
      <w:r>
        <w:rPr>
          <w:color w:val="505050"/>
          <w:spacing w:val="9"/>
        </w:rPr>
        <w:t>人和联系方式，主体资格证明材料，提出投</w:t>
      </w:r>
      <w:r>
        <w:rPr>
          <w:color w:val="505050"/>
          <w:spacing w:val="8"/>
        </w:rPr>
        <w:t>诉的日期；</w:t>
      </w:r>
    </w:p>
    <w:p>
      <w:pPr>
        <w:pStyle w:val="BodyText"/>
        <w:ind w:left="41" w:right="13" w:firstLine="638"/>
        <w:spacing w:before="281" w:line="355" w:lineRule="auto"/>
        <w:rPr/>
      </w:pPr>
      <w:r>
        <w:rPr>
          <w:color w:val="505050"/>
          <w:spacing w:val="8"/>
        </w:rPr>
        <w:t>2.被投诉人的姓名或者名称、通讯地址、邮编、有关联</w:t>
      </w:r>
      <w:r>
        <w:rPr>
          <w:color w:val="505050"/>
        </w:rPr>
        <w:t xml:space="preserve"> </w:t>
      </w:r>
      <w:r>
        <w:rPr>
          <w:color w:val="505050"/>
          <w:spacing w:val="5"/>
        </w:rPr>
        <w:t>系人和联系方式；</w:t>
      </w:r>
    </w:p>
    <w:p>
      <w:pPr>
        <w:pStyle w:val="BodyText"/>
        <w:ind w:left="692"/>
        <w:spacing w:before="279" w:line="219" w:lineRule="auto"/>
        <w:rPr/>
      </w:pPr>
      <w:r>
        <w:rPr>
          <w:color w:val="505050"/>
          <w:spacing w:val="6"/>
        </w:rPr>
        <w:t>3.明确的投诉事项和投诉请求；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pStyle w:val="BodyText"/>
        <w:ind w:left="23" w:right="14" w:firstLine="654"/>
        <w:spacing w:before="101" w:line="355" w:lineRule="auto"/>
        <w:rPr/>
      </w:pPr>
      <w:r>
        <w:rPr>
          <w:color w:val="505050"/>
          <w:spacing w:val="8"/>
        </w:rPr>
        <w:t>4.有关事实、证据和理由，如有相关法律依据可以一并</w:t>
      </w:r>
      <w:r>
        <w:rPr>
          <w:color w:val="505050"/>
        </w:rPr>
        <w:t xml:space="preserve"> </w:t>
      </w:r>
      <w:r>
        <w:rPr>
          <w:color w:val="505050"/>
          <w:spacing w:val="2"/>
        </w:rPr>
        <w:t>提供；</w:t>
      </w:r>
    </w:p>
    <w:p>
      <w:pPr>
        <w:pStyle w:val="BodyText"/>
        <w:ind w:left="37" w:right="16" w:firstLine="645"/>
        <w:spacing w:before="280" w:line="356" w:lineRule="auto"/>
        <w:rPr/>
      </w:pPr>
      <w:r>
        <w:rPr>
          <w:color w:val="505050"/>
          <w:spacing w:val="7"/>
        </w:rPr>
        <w:t>5.是否存在《海南省外商投资企业投诉工作办法》第十</w:t>
      </w:r>
      <w:r>
        <w:rPr>
          <w:color w:val="505050"/>
          <w:spacing w:val="18"/>
        </w:rPr>
        <w:t xml:space="preserve"> </w:t>
      </w:r>
      <w:r>
        <w:rPr>
          <w:color w:val="505050"/>
          <w:spacing w:val="8"/>
        </w:rPr>
        <w:t>五条第（七）、（八）、（九）项所列情形的说明。</w:t>
      </w:r>
    </w:p>
    <w:p>
      <w:pPr>
        <w:spacing w:line="356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2" w:right="16" w:firstLine="635"/>
        <w:spacing w:before="161" w:line="361" w:lineRule="auto"/>
        <w:jc w:val="both"/>
        <w:rPr/>
      </w:pPr>
      <w:r>
        <w:rPr>
          <w:color w:val="505050"/>
          <w:spacing w:val="8"/>
        </w:rPr>
        <w:t>反映投资环境方面存在问题的，投诉材料应当包括前款</w:t>
      </w:r>
      <w:r>
        <w:rPr>
          <w:color w:val="505050"/>
          <w:spacing w:val="16"/>
        </w:rPr>
        <w:t xml:space="preserve"> </w:t>
      </w:r>
      <w:r>
        <w:rPr>
          <w:color w:val="505050"/>
          <w:spacing w:val="6"/>
        </w:rPr>
        <w:t>第</w:t>
      </w:r>
      <w:r>
        <w:rPr>
          <w:color w:val="505050"/>
          <w:spacing w:val="-29"/>
        </w:rPr>
        <w:t xml:space="preserve"> </w:t>
      </w:r>
      <w:r>
        <w:rPr>
          <w:color w:val="505050"/>
          <w:spacing w:val="6"/>
        </w:rPr>
        <w:t>1</w:t>
      </w:r>
      <w:r>
        <w:rPr>
          <w:color w:val="505050"/>
          <w:spacing w:val="-59"/>
        </w:rPr>
        <w:t xml:space="preserve"> </w:t>
      </w:r>
      <w:r>
        <w:rPr>
          <w:color w:val="505050"/>
          <w:spacing w:val="6"/>
        </w:rPr>
        <w:t>项规定的信息、投资环境方面存在的相关问题以及具体</w:t>
      </w:r>
      <w:r>
        <w:rPr>
          <w:color w:val="505050"/>
        </w:rPr>
        <w:t xml:space="preserve"> </w:t>
      </w:r>
      <w:r>
        <w:rPr>
          <w:color w:val="505050"/>
          <w:spacing w:val="5"/>
        </w:rPr>
        <w:t>政策措施建议。</w:t>
      </w:r>
    </w:p>
    <w:p>
      <w:pPr>
        <w:pStyle w:val="BodyText"/>
        <w:ind w:left="44" w:right="14" w:firstLine="627"/>
        <w:spacing w:before="281" w:line="355" w:lineRule="auto"/>
        <w:rPr/>
      </w:pPr>
      <w:r>
        <w:rPr>
          <w:color w:val="505050"/>
          <w:spacing w:val="8"/>
        </w:rPr>
        <w:t>投诉材料应当用中文书写。有关证据和材料原件以外文</w:t>
      </w:r>
      <w:r>
        <w:rPr>
          <w:color w:val="505050"/>
          <w:spacing w:val="16"/>
        </w:rPr>
        <w:t xml:space="preserve"> </w:t>
      </w:r>
      <w:r>
        <w:rPr>
          <w:color w:val="505050"/>
          <w:spacing w:val="7"/>
        </w:rPr>
        <w:t>书写的，应当提交准确、完整的中文翻译件。</w:t>
      </w:r>
    </w:p>
    <w:p>
      <w:pPr>
        <w:pStyle w:val="BodyText"/>
        <w:ind w:left="26" w:right="16" w:firstLine="644"/>
        <w:spacing w:before="278" w:line="355" w:lineRule="auto"/>
        <w:rPr/>
      </w:pPr>
      <w:r>
        <w:rPr>
          <w:color w:val="505050"/>
          <w:spacing w:val="8"/>
        </w:rPr>
        <w:t>投诉人可以委托他人进行投诉。投诉人委托他人进行投</w:t>
      </w:r>
      <w:r>
        <w:rPr>
          <w:color w:val="505050"/>
          <w:spacing w:val="13"/>
        </w:rPr>
        <w:t xml:space="preserve"> </w:t>
      </w:r>
      <w:r>
        <w:rPr>
          <w:color w:val="505050"/>
          <w:spacing w:val="9"/>
        </w:rPr>
        <w:t>诉的,除上述规定的材料以外,还应当提交投诉人的身份证</w:t>
      </w:r>
    </w:p>
    <w:p>
      <w:pPr>
        <w:pStyle w:val="BodyText"/>
        <w:ind w:left="34" w:right="16" w:firstLine="22"/>
        <w:spacing w:before="56" w:line="355" w:lineRule="auto"/>
        <w:rPr/>
      </w:pPr>
      <w:r>
        <w:rPr>
          <w:color w:val="505050"/>
          <w:spacing w:val="7"/>
        </w:rPr>
        <w:t>明、出具的授权委托书和受委托人的身份证明。授权委托书</w:t>
      </w:r>
      <w:r>
        <w:rPr>
          <w:color w:val="505050"/>
          <w:spacing w:val="18"/>
        </w:rPr>
        <w:t xml:space="preserve"> </w:t>
      </w:r>
      <w:r>
        <w:rPr>
          <w:color w:val="505050"/>
          <w:spacing w:val="7"/>
        </w:rPr>
        <w:t>应当载明委托事项、权限和期限。</w:t>
      </w:r>
    </w:p>
    <w:p>
      <w:pPr>
        <w:ind w:left="692"/>
        <w:spacing w:before="280" w:line="23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505050"/>
          <w:spacing w:val="6"/>
        </w:rPr>
        <w:t>（四）不予受理的情况</w:t>
      </w:r>
    </w:p>
    <w:p>
      <w:pPr>
        <w:spacing w:line="359" w:lineRule="auto"/>
        <w:rPr>
          <w:rFonts w:ascii="Arial"/>
          <w:sz w:val="21"/>
        </w:rPr>
      </w:pPr>
      <w:r/>
    </w:p>
    <w:p>
      <w:pPr>
        <w:pStyle w:val="BodyText"/>
        <w:ind w:left="687"/>
        <w:spacing w:before="101" w:line="219" w:lineRule="auto"/>
        <w:rPr/>
      </w:pPr>
      <w:r>
        <w:rPr>
          <w:color w:val="505050"/>
          <w:spacing w:val="7"/>
        </w:rPr>
        <w:t>1.投诉主体不属于外商投资企业、外国投资者的；</w:t>
      </w:r>
    </w:p>
    <w:p>
      <w:pPr>
        <w:spacing w:line="376" w:lineRule="auto"/>
        <w:rPr>
          <w:rFonts w:ascii="Arial"/>
          <w:sz w:val="21"/>
        </w:rPr>
      </w:pPr>
      <w:r/>
    </w:p>
    <w:p>
      <w:pPr>
        <w:pStyle w:val="BodyText"/>
        <w:ind w:left="37" w:right="16" w:firstLine="642"/>
        <w:spacing w:before="102" w:line="361" w:lineRule="auto"/>
        <w:jc w:val="both"/>
        <w:rPr/>
      </w:pPr>
      <w:r>
        <w:rPr>
          <w:color w:val="505050"/>
          <w:spacing w:val="8"/>
        </w:rPr>
        <w:t>2.申请协调解决与其他自然人、法人或者其他组</w:t>
      </w:r>
      <w:r>
        <w:rPr>
          <w:color w:val="505050"/>
          <w:spacing w:val="7"/>
        </w:rPr>
        <w:t>织之间</w:t>
      </w:r>
      <w:r>
        <w:rPr>
          <w:color w:val="505050"/>
        </w:rPr>
        <w:t xml:space="preserve"> </w:t>
      </w:r>
      <w:r>
        <w:rPr>
          <w:color w:val="505050"/>
          <w:spacing w:val="8"/>
        </w:rPr>
        <w:t>民商事纠纷，或者不属于《海南省外商投资企业投诉工作办</w:t>
      </w:r>
      <w:r>
        <w:rPr>
          <w:color w:val="505050"/>
          <w:spacing w:val="11"/>
        </w:rPr>
        <w:t xml:space="preserve"> </w:t>
      </w:r>
      <w:r>
        <w:rPr>
          <w:color w:val="505050"/>
          <w:spacing w:val="8"/>
        </w:rPr>
        <w:t>法》规定的外商投资企业投诉事项范围的；</w:t>
      </w:r>
    </w:p>
    <w:p>
      <w:pPr>
        <w:pStyle w:val="BodyText"/>
        <w:ind w:left="692"/>
        <w:spacing w:before="278" w:line="219" w:lineRule="auto"/>
        <w:rPr/>
      </w:pPr>
      <w:r>
        <w:rPr>
          <w:color w:val="505050"/>
          <w:spacing w:val="7"/>
        </w:rPr>
        <w:t>3.不属于本投诉工作机构的投诉事项处理范围的；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pStyle w:val="BodyText"/>
        <w:ind w:left="53" w:right="16" w:firstLine="624"/>
        <w:spacing w:before="102" w:line="355" w:lineRule="auto"/>
        <w:rPr/>
      </w:pPr>
      <w:r>
        <w:rPr>
          <w:color w:val="505050"/>
          <w:spacing w:val="8"/>
        </w:rPr>
        <w:t>4.经投诉工作机构通知补正后，投诉材料仍不符合</w:t>
      </w:r>
      <w:r>
        <w:rPr>
          <w:color w:val="505050"/>
          <w:spacing w:val="7"/>
        </w:rPr>
        <w:t>要求</w:t>
      </w:r>
      <w:r>
        <w:rPr>
          <w:color w:val="505050"/>
        </w:rPr>
        <w:t xml:space="preserve"> </w:t>
      </w:r>
      <w:r>
        <w:rPr>
          <w:color w:val="505050"/>
          <w:spacing w:val="-16"/>
        </w:rPr>
        <w:t>的；</w:t>
      </w:r>
    </w:p>
    <w:p>
      <w:pPr>
        <w:pStyle w:val="BodyText"/>
        <w:ind w:left="683"/>
        <w:spacing w:before="279" w:line="219" w:lineRule="auto"/>
        <w:rPr/>
      </w:pPr>
      <w:r>
        <w:rPr>
          <w:color w:val="505050"/>
          <w:spacing w:val="8"/>
        </w:rPr>
        <w:t>5.投诉人伪造、变造证据或者明显缺乏事实依</w:t>
      </w:r>
      <w:r>
        <w:rPr>
          <w:color w:val="505050"/>
          <w:spacing w:val="7"/>
        </w:rPr>
        <w:t>据的；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41" w:right="16" w:firstLine="640"/>
        <w:spacing w:before="164" w:line="355" w:lineRule="auto"/>
        <w:rPr/>
      </w:pPr>
      <w:r>
        <w:rPr>
          <w:color w:val="505050"/>
          <w:spacing w:val="8"/>
        </w:rPr>
        <w:t>6.没有新的证据或者法律依据，向同一投</w:t>
      </w:r>
      <w:r>
        <w:rPr>
          <w:color w:val="505050"/>
          <w:spacing w:val="7"/>
        </w:rPr>
        <w:t>诉工作机构重</w:t>
      </w:r>
      <w:r>
        <w:rPr>
          <w:color w:val="505050"/>
        </w:rPr>
        <w:t xml:space="preserve"> </w:t>
      </w:r>
      <w:r>
        <w:rPr>
          <w:color w:val="505050"/>
          <w:spacing w:val="2"/>
        </w:rPr>
        <w:t>复投诉的；</w:t>
      </w:r>
    </w:p>
    <w:p>
      <w:pPr>
        <w:pStyle w:val="BodyText"/>
        <w:ind w:left="30" w:right="321" w:firstLine="651"/>
        <w:spacing w:before="281" w:line="355" w:lineRule="auto"/>
        <w:rPr/>
      </w:pPr>
      <w:r>
        <w:rPr>
          <w:color w:val="505050"/>
          <w:spacing w:val="8"/>
        </w:rPr>
        <w:t>7.同一投诉事项已经由上级投诉工作机构受理或者处</w:t>
      </w:r>
      <w:r>
        <w:rPr>
          <w:color w:val="505050"/>
          <w:spacing w:val="7"/>
        </w:rPr>
        <w:t xml:space="preserve"> </w:t>
      </w:r>
      <w:r>
        <w:rPr>
          <w:color w:val="505050"/>
          <w:spacing w:val="4"/>
        </w:rPr>
        <w:t>理终结的；</w:t>
      </w:r>
    </w:p>
    <w:p>
      <w:pPr>
        <w:pStyle w:val="BodyText"/>
        <w:ind w:left="53" w:right="321" w:firstLine="628"/>
        <w:spacing w:before="280" w:line="355" w:lineRule="auto"/>
        <w:rPr/>
      </w:pPr>
      <w:r>
        <w:rPr>
          <w:color w:val="505050"/>
          <w:spacing w:val="8"/>
        </w:rPr>
        <w:t>8.同一投诉事项已经由信访等部门受理或者处理终结</w:t>
      </w:r>
      <w:r>
        <w:rPr>
          <w:color w:val="505050"/>
          <w:spacing w:val="7"/>
        </w:rPr>
        <w:t xml:space="preserve"> </w:t>
      </w:r>
      <w:r>
        <w:rPr>
          <w:color w:val="505050"/>
          <w:spacing w:val="-16"/>
        </w:rPr>
        <w:t>的；</w:t>
      </w:r>
    </w:p>
    <w:p>
      <w:pPr>
        <w:pStyle w:val="BodyText"/>
        <w:ind w:left="41" w:right="16" w:firstLine="640"/>
        <w:spacing w:before="280" w:line="355" w:lineRule="auto"/>
        <w:rPr/>
      </w:pPr>
      <w:r>
        <w:rPr>
          <w:color w:val="505050"/>
          <w:spacing w:val="8"/>
        </w:rPr>
        <w:t>9.同一投诉事项已经进入或者完成行政复</w:t>
      </w:r>
      <w:r>
        <w:rPr>
          <w:color w:val="505050"/>
          <w:spacing w:val="7"/>
        </w:rPr>
        <w:t>议、行政诉讼</w:t>
      </w:r>
      <w:r>
        <w:rPr>
          <w:color w:val="505050"/>
        </w:rPr>
        <w:t xml:space="preserve"> </w:t>
      </w:r>
      <w:r>
        <w:rPr>
          <w:color w:val="505050"/>
          <w:spacing w:val="2"/>
        </w:rPr>
        <w:t>等程序的。</w:t>
      </w:r>
    </w:p>
    <w:p>
      <w:pPr>
        <w:ind w:left="692"/>
        <w:spacing w:before="280" w:line="23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505050"/>
          <w:spacing w:val="5"/>
        </w:rPr>
        <w:t>（五）受理的反馈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pStyle w:val="BodyText"/>
        <w:ind w:left="17" w:right="16" w:firstLine="669"/>
        <w:spacing w:before="101" w:line="361" w:lineRule="auto"/>
        <w:jc w:val="both"/>
        <w:rPr/>
      </w:pPr>
      <w:r>
        <w:rPr>
          <w:color w:val="505050"/>
          <w:spacing w:val="5"/>
        </w:rPr>
        <w:t>1.投诉材料不齐全的，投诉机构在收到投诉材料后</w:t>
      </w:r>
      <w:r>
        <w:rPr>
          <w:color w:val="505050"/>
          <w:spacing w:val="-32"/>
        </w:rPr>
        <w:t xml:space="preserve"> </w:t>
      </w:r>
      <w:r>
        <w:rPr>
          <w:color w:val="505050"/>
          <w:spacing w:val="5"/>
        </w:rPr>
        <w:t>7</w:t>
      </w:r>
      <w:r>
        <w:rPr>
          <w:color w:val="505050"/>
          <w:spacing w:val="-59"/>
        </w:rPr>
        <w:t xml:space="preserve"> </w:t>
      </w:r>
      <w:r>
        <w:rPr>
          <w:color w:val="505050"/>
          <w:spacing w:val="5"/>
        </w:rPr>
        <w:t>个</w:t>
      </w:r>
      <w:r>
        <w:rPr>
          <w:color w:val="505050"/>
        </w:rPr>
        <w:t xml:space="preserve"> </w:t>
      </w:r>
      <w:r>
        <w:rPr>
          <w:color w:val="505050"/>
          <w:spacing w:val="9"/>
        </w:rPr>
        <w:t>工作日内一次性以《外商投资企业投诉材料补正通知书》的</w:t>
      </w:r>
      <w:r>
        <w:rPr>
          <w:color w:val="505050"/>
          <w:spacing w:val="4"/>
        </w:rPr>
        <w:t xml:space="preserve"> </w:t>
      </w:r>
      <w:r>
        <w:rPr>
          <w:color w:val="505050"/>
          <w:spacing w:val="6"/>
        </w:rPr>
        <w:t>形式书面通知投诉人在</w:t>
      </w:r>
      <w:r>
        <w:rPr>
          <w:color w:val="505050"/>
          <w:spacing w:val="-27"/>
        </w:rPr>
        <w:t xml:space="preserve"> </w:t>
      </w:r>
      <w:r>
        <w:rPr>
          <w:color w:val="505050"/>
          <w:spacing w:val="6"/>
        </w:rPr>
        <w:t>15</w:t>
      </w:r>
      <w:r>
        <w:rPr>
          <w:color w:val="505050"/>
          <w:spacing w:val="-61"/>
        </w:rPr>
        <w:t xml:space="preserve"> </w:t>
      </w:r>
      <w:r>
        <w:rPr>
          <w:color w:val="505050"/>
          <w:spacing w:val="6"/>
        </w:rPr>
        <w:t>个工作日内予以补正；</w:t>
      </w:r>
    </w:p>
    <w:p>
      <w:pPr>
        <w:pStyle w:val="BodyText"/>
        <w:ind w:left="26" w:right="16" w:firstLine="653"/>
        <w:spacing w:before="276" w:line="361" w:lineRule="auto"/>
        <w:rPr/>
      </w:pPr>
      <w:r>
        <w:rPr>
          <w:color w:val="505050"/>
          <w:spacing w:val="7"/>
        </w:rPr>
        <w:t>2.投诉机构接到完整齐备的投诉材料,7</w:t>
      </w:r>
      <w:r>
        <w:rPr>
          <w:color w:val="505050"/>
          <w:spacing w:val="-47"/>
        </w:rPr>
        <w:t xml:space="preserve"> </w:t>
      </w:r>
      <w:r>
        <w:rPr>
          <w:color w:val="505050"/>
          <w:spacing w:val="7"/>
        </w:rPr>
        <w:t>个工作日内作</w:t>
      </w:r>
      <w:r>
        <w:rPr>
          <w:color w:val="505050"/>
        </w:rPr>
        <w:t xml:space="preserve">  </w:t>
      </w:r>
      <w:r>
        <w:rPr>
          <w:color w:val="505050"/>
          <w:spacing w:val="9"/>
        </w:rPr>
        <w:t>出是否受理的决定，符合投诉受理条件的，予以受</w:t>
      </w:r>
      <w:r>
        <w:rPr>
          <w:color w:val="505050"/>
          <w:spacing w:val="8"/>
        </w:rPr>
        <w:t>理并向投</w:t>
      </w:r>
      <w:r>
        <w:rPr>
          <w:color w:val="505050"/>
        </w:rPr>
        <w:t xml:space="preserve"> </w:t>
      </w:r>
      <w:r>
        <w:rPr>
          <w:color w:val="505050"/>
          <w:spacing w:val="8"/>
        </w:rPr>
        <w:t>诉人发出《外商投资企业投诉案件受理通知书》；</w:t>
      </w:r>
    </w:p>
    <w:p>
      <w:pPr>
        <w:pStyle w:val="BodyText"/>
        <w:ind w:left="30" w:right="13" w:firstLine="661"/>
        <w:spacing w:before="280" w:line="361" w:lineRule="auto"/>
        <w:jc w:val="both"/>
        <w:rPr/>
      </w:pPr>
      <w:r>
        <w:rPr>
          <w:color w:val="505050"/>
          <w:spacing w:val="5"/>
        </w:rPr>
        <w:t>3.不符合投诉受理条件的，投诉机构于</w:t>
      </w:r>
      <w:r>
        <w:rPr>
          <w:color w:val="505050"/>
          <w:spacing w:val="-34"/>
        </w:rPr>
        <w:t xml:space="preserve"> </w:t>
      </w:r>
      <w:r>
        <w:rPr>
          <w:color w:val="505050"/>
          <w:spacing w:val="5"/>
        </w:rPr>
        <w:t>7</w:t>
      </w:r>
      <w:r>
        <w:rPr>
          <w:color w:val="505050"/>
          <w:spacing w:val="-59"/>
        </w:rPr>
        <w:t xml:space="preserve"> </w:t>
      </w:r>
      <w:r>
        <w:rPr>
          <w:color w:val="505050"/>
          <w:spacing w:val="5"/>
        </w:rPr>
        <w:t>个工作日内向</w:t>
      </w:r>
      <w:r>
        <w:rPr>
          <w:color w:val="505050"/>
        </w:rPr>
        <w:t xml:space="preserve"> </w:t>
      </w:r>
      <w:r>
        <w:rPr>
          <w:color w:val="505050"/>
          <w:spacing w:val="8"/>
        </w:rPr>
        <w:t>投诉人发出《外商投资企业投诉案件不予受理通知书》并说</w:t>
      </w:r>
      <w:r>
        <w:rPr>
          <w:color w:val="505050"/>
          <w:spacing w:val="18"/>
        </w:rPr>
        <w:t xml:space="preserve"> </w:t>
      </w:r>
      <w:r>
        <w:rPr>
          <w:color w:val="505050"/>
          <w:spacing w:val="6"/>
        </w:rPr>
        <w:t>明不予受理的理由；</w:t>
      </w:r>
    </w:p>
    <w:p>
      <w:pPr>
        <w:spacing w:line="361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0" w:right="16" w:firstLine="648"/>
        <w:spacing w:before="164" w:line="355" w:lineRule="auto"/>
        <w:rPr/>
      </w:pPr>
      <w:r>
        <w:rPr>
          <w:color w:val="505050"/>
          <w:spacing w:val="8"/>
        </w:rPr>
        <w:t>4.不属于本级投诉工作机构受理范围的事项，可以</w:t>
      </w:r>
      <w:r>
        <w:rPr>
          <w:color w:val="505050"/>
          <w:spacing w:val="7"/>
        </w:rPr>
        <w:t>告知</w:t>
      </w:r>
      <w:r>
        <w:rPr>
          <w:color w:val="505050"/>
        </w:rPr>
        <w:t xml:space="preserve"> </w:t>
      </w:r>
      <w:r>
        <w:rPr>
          <w:color w:val="505050"/>
          <w:spacing w:val="8"/>
        </w:rPr>
        <w:t>投诉人向有关投诉工作机构提出投诉。</w:t>
      </w:r>
    </w:p>
    <w:p>
      <w:pPr>
        <w:pStyle w:val="BodyText"/>
        <w:ind w:left="683"/>
        <w:spacing w:before="281" w:line="218" w:lineRule="auto"/>
        <w:rPr/>
      </w:pPr>
      <w:r>
        <w:rPr>
          <w:color w:val="505050"/>
          <w:spacing w:val="8"/>
        </w:rPr>
        <w:t>5.投诉人对投诉工作机构作出的不予受理决定或者投</w:t>
      </w:r>
    </w:p>
    <w:p>
      <w:pPr>
        <w:pStyle w:val="BodyText"/>
        <w:ind w:left="29" w:right="14" w:hanging="3"/>
        <w:spacing w:before="255" w:line="361" w:lineRule="auto"/>
        <w:rPr/>
      </w:pPr>
      <w:r>
        <w:rPr>
          <w:color w:val="505050"/>
          <w:spacing w:val="9"/>
        </w:rPr>
        <w:t>诉处理结果有异议的，可以就原投诉事项逐级向上</w:t>
      </w:r>
      <w:r>
        <w:rPr>
          <w:color w:val="505050"/>
          <w:spacing w:val="8"/>
        </w:rPr>
        <w:t>级投诉工</w:t>
      </w:r>
      <w:r>
        <w:rPr>
          <w:color w:val="505050"/>
        </w:rPr>
        <w:t xml:space="preserve"> </w:t>
      </w:r>
      <w:r>
        <w:rPr>
          <w:color w:val="505050"/>
          <w:spacing w:val="9"/>
        </w:rPr>
        <w:t>作机构提起投诉。上级投诉工作机构可以根据</w:t>
      </w:r>
      <w:r>
        <w:rPr>
          <w:color w:val="505050"/>
          <w:spacing w:val="8"/>
        </w:rPr>
        <w:t>本机构投诉工</w:t>
      </w:r>
      <w:r>
        <w:rPr>
          <w:color w:val="505050"/>
        </w:rPr>
        <w:t xml:space="preserve"> </w:t>
      </w:r>
      <w:r>
        <w:rPr>
          <w:color w:val="505050"/>
          <w:spacing w:val="8"/>
        </w:rPr>
        <w:t>作规则决定是否受理原投诉事项。</w:t>
      </w:r>
    </w:p>
    <w:p>
      <w:pPr>
        <w:ind w:left="673"/>
        <w:spacing w:before="276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505050"/>
          <w:spacing w:val="7"/>
        </w:rPr>
        <w:t>三、投诉的处理</w:t>
      </w:r>
    </w:p>
    <w:p>
      <w:pPr>
        <w:spacing w:line="368" w:lineRule="auto"/>
        <w:rPr>
          <w:rFonts w:ascii="Arial"/>
          <w:sz w:val="21"/>
        </w:rPr>
      </w:pPr>
      <w:r/>
    </w:p>
    <w:p>
      <w:pPr>
        <w:ind w:left="692"/>
        <w:spacing w:before="101" w:line="236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505050"/>
          <w:spacing w:val="4"/>
        </w:rPr>
        <w:t>（一）处理方式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left="26" w:right="321" w:firstLine="660"/>
        <w:spacing w:before="101" w:line="355" w:lineRule="auto"/>
        <w:rPr/>
      </w:pPr>
      <w:r>
        <w:rPr>
          <w:color w:val="505050"/>
          <w:spacing w:val="8"/>
        </w:rPr>
        <w:t>1.推动投诉人和被投诉人达成谅解（包括达成和解协</w:t>
      </w:r>
      <w:r>
        <w:rPr>
          <w:color w:val="505050"/>
          <w:spacing w:val="2"/>
        </w:rPr>
        <w:t xml:space="preserve"> </w:t>
      </w:r>
      <w:r>
        <w:rPr>
          <w:color w:val="505050"/>
          <w:spacing w:val="-4"/>
        </w:rPr>
        <w:t>议</w:t>
      </w:r>
      <w:r>
        <w:rPr>
          <w:color w:val="505050"/>
        </w:rPr>
        <w:t>）；</w:t>
      </w:r>
    </w:p>
    <w:p>
      <w:pPr>
        <w:pStyle w:val="BodyText"/>
        <w:ind w:left="679"/>
        <w:spacing w:before="280" w:line="219" w:lineRule="auto"/>
        <w:rPr/>
      </w:pPr>
      <w:r>
        <w:rPr>
          <w:color w:val="505050"/>
          <w:spacing w:val="6"/>
        </w:rPr>
        <w:t>2.与被投诉人进行协调；</w:t>
      </w:r>
    </w:p>
    <w:p>
      <w:pPr>
        <w:spacing w:line="376" w:lineRule="auto"/>
        <w:rPr>
          <w:rFonts w:ascii="Arial"/>
          <w:sz w:val="21"/>
        </w:rPr>
      </w:pPr>
      <w:r/>
    </w:p>
    <w:p>
      <w:pPr>
        <w:pStyle w:val="BodyText"/>
        <w:ind w:left="692"/>
        <w:spacing w:before="101" w:line="219" w:lineRule="auto"/>
        <w:rPr/>
      </w:pPr>
      <w:r>
        <w:rPr>
          <w:color w:val="505050"/>
          <w:spacing w:val="6"/>
        </w:rPr>
        <w:t>3.提交完善相关政策措施的建议；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ind w:left="678"/>
        <w:spacing w:before="102" w:line="219" w:lineRule="auto"/>
        <w:rPr/>
      </w:pPr>
      <w:r>
        <w:rPr>
          <w:color w:val="505050"/>
          <w:spacing w:val="7"/>
        </w:rPr>
        <w:t>4.投诉工作机构认为适当的其他处理方式。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ind w:left="692"/>
        <w:spacing w:before="100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505050"/>
          <w:spacing w:val="6"/>
        </w:rPr>
        <w:t>（二）和解协议的法律效力</w:t>
      </w:r>
    </w:p>
    <w:p>
      <w:pPr>
        <w:spacing w:line="365" w:lineRule="auto"/>
        <w:rPr>
          <w:rFonts w:ascii="Arial"/>
          <w:sz w:val="21"/>
        </w:rPr>
      </w:pPr>
      <w:r/>
    </w:p>
    <w:p>
      <w:pPr>
        <w:pStyle w:val="BodyText"/>
        <w:ind w:left="34" w:right="16" w:firstLine="636"/>
        <w:spacing w:before="101" w:line="363" w:lineRule="auto"/>
        <w:jc w:val="both"/>
        <w:rPr/>
      </w:pPr>
      <w:r>
        <w:rPr>
          <w:color w:val="505050"/>
          <w:spacing w:val="8"/>
        </w:rPr>
        <w:t>投诉人和被投诉人签署和解协议的，应当写明达成和解</w:t>
      </w:r>
      <w:r>
        <w:rPr>
          <w:color w:val="505050"/>
          <w:spacing w:val="13"/>
        </w:rPr>
        <w:t xml:space="preserve"> </w:t>
      </w:r>
      <w:r>
        <w:rPr>
          <w:color w:val="505050"/>
          <w:spacing w:val="8"/>
        </w:rPr>
        <w:t>的事项和结果。依法订立的和解协议对投诉人和被投诉人具</w:t>
      </w:r>
      <w:r>
        <w:rPr>
          <w:color w:val="505050"/>
          <w:spacing w:val="14"/>
        </w:rPr>
        <w:t xml:space="preserve"> </w:t>
      </w:r>
      <w:r>
        <w:rPr>
          <w:color w:val="505050"/>
          <w:spacing w:val="8"/>
        </w:rPr>
        <w:t>有约束力。被投诉人不履行生效和解协议的，依据《中华人</w:t>
      </w:r>
      <w:r>
        <w:rPr>
          <w:color w:val="505050"/>
          <w:spacing w:val="14"/>
        </w:rPr>
        <w:t xml:space="preserve"> </w:t>
      </w:r>
      <w:r>
        <w:rPr>
          <w:color w:val="505050"/>
          <w:spacing w:val="8"/>
        </w:rPr>
        <w:t>民共和国外商投资法实施条例》第四十一条的规定处理。</w:t>
      </w:r>
    </w:p>
    <w:p>
      <w:pPr>
        <w:spacing w:line="363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692"/>
        <w:spacing w:before="163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505050"/>
          <w:spacing w:val="6"/>
        </w:rPr>
        <w:t>（三）投诉的处理时限</w:t>
      </w:r>
    </w:p>
    <w:p>
      <w:pPr>
        <w:spacing w:line="361" w:lineRule="auto"/>
        <w:rPr>
          <w:rFonts w:ascii="Arial"/>
          <w:sz w:val="21"/>
        </w:rPr>
      </w:pPr>
      <w:r/>
    </w:p>
    <w:p>
      <w:pPr>
        <w:pStyle w:val="BodyText"/>
        <w:ind w:left="36" w:right="16" w:firstLine="634"/>
        <w:spacing w:before="101" w:line="361" w:lineRule="auto"/>
        <w:jc w:val="both"/>
        <w:rPr/>
      </w:pPr>
      <w:r>
        <w:rPr>
          <w:color w:val="505050"/>
          <w:spacing w:val="7"/>
        </w:rPr>
        <w:t>投诉工作机构应当在受理投诉之日起</w:t>
      </w:r>
      <w:r>
        <w:rPr>
          <w:color w:val="505050"/>
          <w:spacing w:val="-47"/>
        </w:rPr>
        <w:t xml:space="preserve"> </w:t>
      </w:r>
      <w:r>
        <w:rPr>
          <w:color w:val="505050"/>
          <w:spacing w:val="7"/>
        </w:rPr>
        <w:t>60</w:t>
      </w:r>
      <w:r>
        <w:rPr>
          <w:color w:val="505050"/>
          <w:spacing w:val="-60"/>
        </w:rPr>
        <w:t xml:space="preserve"> </w:t>
      </w:r>
      <w:r>
        <w:rPr>
          <w:color w:val="505050"/>
          <w:spacing w:val="7"/>
        </w:rPr>
        <w:t>个工作日内办</w:t>
      </w:r>
      <w:r>
        <w:rPr>
          <w:color w:val="505050"/>
        </w:rPr>
        <w:t xml:space="preserve">  </w:t>
      </w:r>
      <w:r>
        <w:rPr>
          <w:color w:val="505050"/>
          <w:spacing w:val="8"/>
        </w:rPr>
        <w:t>结受理的投诉事项。涉及部门多、情况复杂的投诉事项，可</w:t>
      </w:r>
      <w:r>
        <w:rPr>
          <w:color w:val="505050"/>
          <w:spacing w:val="12"/>
        </w:rPr>
        <w:t xml:space="preserve"> </w:t>
      </w:r>
      <w:r>
        <w:rPr>
          <w:color w:val="505050"/>
          <w:spacing w:val="6"/>
        </w:rPr>
        <w:t>以适当延长处理期限。</w:t>
      </w:r>
    </w:p>
    <w:p>
      <w:pPr>
        <w:ind w:left="686"/>
        <w:spacing w:before="27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505050"/>
          <w:spacing w:val="5"/>
        </w:rPr>
        <w:t>四、投诉的终结</w:t>
      </w:r>
    </w:p>
    <w:p>
      <w:pPr>
        <w:spacing w:line="368" w:lineRule="auto"/>
        <w:rPr>
          <w:rFonts w:ascii="Arial"/>
          <w:sz w:val="21"/>
        </w:rPr>
      </w:pPr>
      <w:r/>
    </w:p>
    <w:p>
      <w:pPr>
        <w:pStyle w:val="BodyText"/>
        <w:ind w:left="674"/>
        <w:spacing w:before="101" w:line="219" w:lineRule="auto"/>
        <w:rPr/>
      </w:pPr>
      <w:r>
        <w:rPr>
          <w:color w:val="505050"/>
          <w:spacing w:val="8"/>
        </w:rPr>
        <w:t>有下列情况之一的，投诉处理终结：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30" w:right="14" w:firstLine="629"/>
        <w:spacing w:before="101" w:line="295" w:lineRule="auto"/>
        <w:rPr/>
      </w:pPr>
      <w:r>
        <w:rPr>
          <w:color w:val="505050"/>
          <w:spacing w:val="9"/>
        </w:rPr>
        <w:t>（一）投诉工作机构依据《海南省外商投资企业投诉工</w:t>
      </w:r>
      <w:r>
        <w:rPr>
          <w:color w:val="505050"/>
          <w:spacing w:val="3"/>
        </w:rPr>
        <w:t xml:space="preserve"> </w:t>
      </w:r>
      <w:r>
        <w:rPr>
          <w:color w:val="505050"/>
          <w:spacing w:val="8"/>
        </w:rPr>
        <w:t>作办法》第十八条进行协调处理，投诉人同意终结的；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31" w:right="16" w:firstLine="627"/>
        <w:spacing w:before="102" w:line="295" w:lineRule="auto"/>
        <w:rPr/>
      </w:pPr>
      <w:r>
        <w:rPr>
          <w:color w:val="505050"/>
          <w:spacing w:val="9"/>
        </w:rPr>
        <w:t>（二）投诉事项与事实不符的，或者投诉人拒绝提供材</w:t>
      </w:r>
      <w:r>
        <w:rPr>
          <w:color w:val="505050"/>
          <w:spacing w:val="1"/>
        </w:rPr>
        <w:t xml:space="preserve"> </w:t>
      </w:r>
      <w:r>
        <w:rPr>
          <w:color w:val="505050"/>
          <w:spacing w:val="7"/>
        </w:rPr>
        <w:t>料导致无法查明有关事实的；</w:t>
      </w:r>
    </w:p>
    <w:p>
      <w:pPr>
        <w:spacing w:line="376" w:lineRule="auto"/>
        <w:rPr>
          <w:rFonts w:ascii="Arial"/>
          <w:sz w:val="21"/>
        </w:rPr>
      </w:pPr>
      <w:r/>
    </w:p>
    <w:p>
      <w:pPr>
        <w:pStyle w:val="BodyText"/>
        <w:ind w:left="659"/>
        <w:spacing w:before="101" w:line="219" w:lineRule="auto"/>
        <w:rPr/>
      </w:pPr>
      <w:r>
        <w:rPr>
          <w:color w:val="505050"/>
          <w:spacing w:val="9"/>
        </w:rPr>
        <w:t>（三）投诉人的有关诉求没有法律依据的；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ind w:left="659"/>
        <w:spacing w:before="102" w:line="219" w:lineRule="auto"/>
        <w:rPr/>
      </w:pPr>
      <w:r>
        <w:rPr>
          <w:color w:val="505050"/>
          <w:spacing w:val="8"/>
        </w:rPr>
        <w:t>（四）投诉人书面撤回投诉的；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ind w:left="659"/>
        <w:spacing w:before="101" w:line="219" w:lineRule="auto"/>
        <w:rPr/>
      </w:pPr>
      <w:r>
        <w:rPr>
          <w:color w:val="505050"/>
          <w:spacing w:val="9"/>
        </w:rPr>
        <w:t>（五）投诉人不再符合投诉主体资格的；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30" w:right="160" w:firstLine="629"/>
        <w:spacing w:before="102" w:line="295" w:lineRule="auto"/>
        <w:rPr/>
      </w:pPr>
      <w:r>
        <w:rPr>
          <w:color w:val="505050"/>
          <w:spacing w:val="4"/>
        </w:rPr>
        <w:t>（六）经投诉工作机构联系，投诉人连续</w:t>
      </w:r>
      <w:r>
        <w:rPr>
          <w:color w:val="505050"/>
          <w:spacing w:val="-27"/>
        </w:rPr>
        <w:t xml:space="preserve"> </w:t>
      </w:r>
      <w:r>
        <w:rPr>
          <w:color w:val="505050"/>
          <w:spacing w:val="4"/>
        </w:rPr>
        <w:t>30</w:t>
      </w:r>
      <w:r>
        <w:rPr>
          <w:color w:val="505050"/>
          <w:spacing w:val="4"/>
        </w:rPr>
        <w:t xml:space="preserve"> </w:t>
      </w:r>
      <w:r>
        <w:rPr>
          <w:color w:val="505050"/>
          <w:spacing w:val="4"/>
        </w:rPr>
        <w:t>日无正当</w:t>
      </w:r>
      <w:r>
        <w:rPr>
          <w:color w:val="505050"/>
        </w:rPr>
        <w:t xml:space="preserve"> </w:t>
      </w:r>
      <w:r>
        <w:rPr>
          <w:color w:val="505050"/>
          <w:spacing w:val="7"/>
        </w:rPr>
        <w:t>理由不参加投诉处理工作的；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pStyle w:val="BodyText"/>
        <w:ind w:left="40" w:right="16" w:firstLine="619"/>
        <w:spacing w:before="101" w:line="295" w:lineRule="auto"/>
        <w:rPr/>
      </w:pPr>
      <w:r>
        <w:rPr>
          <w:color w:val="505050"/>
          <w:spacing w:val="9"/>
        </w:rPr>
        <w:t>（七）投诉处理期间，同一投诉事项已经由信访等部门</w:t>
      </w:r>
      <w:r>
        <w:rPr>
          <w:color w:val="505050"/>
          <w:spacing w:val="1"/>
        </w:rPr>
        <w:t xml:space="preserve"> </w:t>
      </w:r>
      <w:r>
        <w:rPr>
          <w:color w:val="505050"/>
          <w:spacing w:val="8"/>
        </w:rPr>
        <w:t>受理或者处理终结的，以及同一投诉事项已经进入或者完成</w:t>
      </w:r>
    </w:p>
    <w:p>
      <w:pPr>
        <w:pStyle w:val="BodyText"/>
        <w:ind w:left="26"/>
        <w:spacing w:before="256" w:line="219" w:lineRule="auto"/>
        <w:rPr/>
      </w:pPr>
      <w:r>
        <w:rPr>
          <w:color w:val="505050"/>
          <w:spacing w:val="9"/>
        </w:rPr>
        <w:t>行政复议、行政诉讼等程序的，视同投诉人书面撤回投诉。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0" w:right="13" w:firstLine="640"/>
        <w:spacing w:before="164" w:line="355" w:lineRule="auto"/>
        <w:rPr/>
      </w:pPr>
      <w:r>
        <w:rPr>
          <w:color w:val="505050"/>
          <w:spacing w:val="6"/>
        </w:rPr>
        <w:t>投诉处理终结后，投诉工作机构应当在</w:t>
      </w:r>
      <w:r>
        <w:rPr>
          <w:color w:val="505050"/>
          <w:spacing w:val="-32"/>
        </w:rPr>
        <w:t xml:space="preserve"> </w:t>
      </w:r>
      <w:r>
        <w:rPr>
          <w:color w:val="505050"/>
          <w:spacing w:val="6"/>
        </w:rPr>
        <w:t>3</w:t>
      </w:r>
      <w:r>
        <w:rPr>
          <w:color w:val="505050"/>
          <w:spacing w:val="-59"/>
        </w:rPr>
        <w:t xml:space="preserve"> </w:t>
      </w:r>
      <w:r>
        <w:rPr>
          <w:color w:val="505050"/>
          <w:spacing w:val="6"/>
        </w:rPr>
        <w:t>个工作日内将</w:t>
      </w:r>
      <w:r>
        <w:rPr>
          <w:color w:val="505050"/>
        </w:rPr>
        <w:t xml:space="preserve"> </w:t>
      </w:r>
      <w:r>
        <w:rPr>
          <w:color w:val="505050"/>
          <w:spacing w:val="8"/>
        </w:rPr>
        <w:t>投诉处理结果书面通知投诉人。</w:t>
      </w:r>
    </w:p>
    <w:p>
      <w:pPr>
        <w:ind w:left="675"/>
        <w:spacing w:before="28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505050"/>
          <w:spacing w:val="6"/>
        </w:rPr>
        <w:t>五、结案登记</w:t>
      </w:r>
    </w:p>
    <w:p>
      <w:pPr>
        <w:spacing w:line="362" w:lineRule="auto"/>
        <w:rPr>
          <w:rFonts w:ascii="Arial"/>
          <w:sz w:val="21"/>
        </w:rPr>
      </w:pPr>
      <w:r/>
    </w:p>
    <w:p>
      <w:pPr>
        <w:pStyle w:val="BodyText"/>
        <w:ind w:left="23" w:right="16" w:firstLine="647"/>
        <w:spacing w:before="100" w:line="355" w:lineRule="auto"/>
        <w:rPr/>
      </w:pPr>
      <w:r>
        <w:rPr>
          <w:color w:val="505050"/>
          <w:spacing w:val="8"/>
        </w:rPr>
        <w:t>投诉案件办结，应对协调处理的案件进行结案登记、归</w:t>
      </w:r>
      <w:r>
        <w:rPr>
          <w:color w:val="505050"/>
          <w:spacing w:val="13"/>
        </w:rPr>
        <w:t xml:space="preserve"> </w:t>
      </w:r>
      <w:r>
        <w:rPr>
          <w:color w:val="505050"/>
          <w:spacing w:val="9"/>
        </w:rPr>
        <w:t>档，案件材料、相关工作日志和处理结果要详实完备。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44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505050"/>
          <w:spacing w:val="-2"/>
        </w:rPr>
        <w:t>附件</w:t>
      </w:r>
      <w:r>
        <w:rPr>
          <w:rFonts w:ascii="SimHei" w:hAnsi="SimHei" w:eastAsia="SimHei" w:cs="SimHei"/>
          <w:sz w:val="31"/>
          <w:szCs w:val="31"/>
          <w:color w:val="505050"/>
          <w:spacing w:val="-60"/>
        </w:rPr>
        <w:t xml:space="preserve"> </w:t>
      </w:r>
      <w:r>
        <w:rPr>
          <w:rFonts w:ascii="SimHei" w:hAnsi="SimHei" w:eastAsia="SimHei" w:cs="SimHei"/>
          <w:sz w:val="31"/>
          <w:szCs w:val="31"/>
          <w:color w:val="505050"/>
          <w:spacing w:val="-2"/>
        </w:rPr>
        <w:t>2-1</w:t>
      </w:r>
    </w:p>
    <w:p>
      <w:pPr>
        <w:ind w:firstLine="746"/>
        <w:spacing w:before="105" w:line="8045" w:lineRule="exact"/>
        <w:rPr/>
      </w:pPr>
      <w:r>
        <w:rPr>
          <w:position w:val="-160"/>
        </w:rPr>
        <w:drawing>
          <wp:inline distT="0" distB="0" distL="0" distR="0">
            <wp:extent cx="4328159" cy="510844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28159" cy="510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8045" w:lineRule="exact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44"/>
        <w:spacing w:before="162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505050"/>
          <w:spacing w:val="-2"/>
        </w:rPr>
        <w:t>附件</w:t>
      </w:r>
      <w:r>
        <w:rPr>
          <w:rFonts w:ascii="SimHei" w:hAnsi="SimHei" w:eastAsia="SimHei" w:cs="SimHei"/>
          <w:sz w:val="31"/>
          <w:szCs w:val="31"/>
          <w:color w:val="505050"/>
          <w:spacing w:val="-60"/>
        </w:rPr>
        <w:t xml:space="preserve"> </w:t>
      </w:r>
      <w:r>
        <w:rPr>
          <w:rFonts w:ascii="SimHei" w:hAnsi="SimHei" w:eastAsia="SimHei" w:cs="SimHei"/>
          <w:sz w:val="31"/>
          <w:szCs w:val="31"/>
          <w:color w:val="505050"/>
          <w:spacing w:val="-2"/>
        </w:rPr>
        <w:t>2-2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left="2164"/>
        <w:spacing w:before="167" w:line="237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color w:val="505050"/>
          <w:spacing w:val="8"/>
        </w:rPr>
        <w:t>外商投资企业投诉书模板</w:t>
      </w:r>
    </w:p>
    <w:p>
      <w:pPr>
        <w:spacing w:line="458" w:lineRule="auto"/>
        <w:rPr>
          <w:rFonts w:ascii="Arial"/>
          <w:sz w:val="21"/>
        </w:rPr>
      </w:pPr>
      <w:r/>
    </w:p>
    <w:p>
      <w:pPr>
        <w:pStyle w:val="BodyText"/>
        <w:ind w:left="46"/>
        <w:spacing w:before="101" w:line="151" w:lineRule="auto"/>
        <w:tabs>
          <w:tab w:val="left" w:pos="1773"/>
        </w:tabs>
        <w:rPr/>
      </w:pPr>
      <w:r>
        <w:rPr>
          <w:u w:val="single" w:color="000000"/>
          <w:color w:val="505050"/>
        </w:rPr>
        <w:tab/>
      </w:r>
      <w:r>
        <w:rPr>
          <w:color w:val="505050"/>
          <w:spacing w:val="-135"/>
        </w:rPr>
        <w:t xml:space="preserve"> </w:t>
      </w:r>
      <w:r>
        <w:rPr>
          <w:color w:val="505050"/>
        </w:rPr>
        <w:t>: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pStyle w:val="BodyText"/>
        <w:ind w:left="53" w:right="97" w:firstLine="456"/>
        <w:spacing w:before="100" w:line="363" w:lineRule="auto"/>
        <w:jc w:val="both"/>
        <w:rPr/>
      </w:pPr>
      <w:r>
        <w:rPr>
          <w:b/>
          <w:bCs/>
          <w:color w:val="505050"/>
          <w:spacing w:val="8"/>
        </w:rPr>
        <w:t>投诉人</w:t>
      </w:r>
      <w:r>
        <w:rPr>
          <w:color w:val="505050"/>
          <w:spacing w:val="8"/>
        </w:rPr>
        <w:t>：本企业或本人的信息(包括投诉人及委托代理人</w:t>
      </w:r>
      <w:r>
        <w:rPr>
          <w:color w:val="505050"/>
          <w:spacing w:val="1"/>
        </w:rPr>
        <w:t xml:space="preserve"> </w:t>
      </w:r>
      <w:r>
        <w:rPr>
          <w:color w:val="505050"/>
          <w:spacing w:val="8"/>
        </w:rPr>
        <w:t>的姓名、国籍、单位、通讯地址、邮编、有关</w:t>
      </w:r>
      <w:r>
        <w:rPr>
          <w:color w:val="505050"/>
          <w:spacing w:val="7"/>
        </w:rPr>
        <w:t>联系人及其中</w:t>
      </w:r>
      <w:r>
        <w:rPr>
          <w:color w:val="505050"/>
        </w:rPr>
        <w:t xml:space="preserve"> </w:t>
      </w:r>
      <w:r>
        <w:rPr>
          <w:color w:val="505050"/>
          <w:spacing w:val="8"/>
        </w:rPr>
        <w:t>国大陆可联系的固定电话或移动电话等；如有</w:t>
      </w:r>
      <w:r>
        <w:rPr>
          <w:color w:val="505050"/>
          <w:spacing w:val="7"/>
        </w:rPr>
        <w:t>受委托人，须</w:t>
      </w:r>
      <w:r>
        <w:rPr>
          <w:color w:val="505050"/>
        </w:rPr>
        <w:t xml:space="preserve"> </w:t>
      </w:r>
      <w:r>
        <w:rPr>
          <w:color w:val="505050"/>
          <w:spacing w:val="7"/>
        </w:rPr>
        <w:t>出具授权委托书、受委托人身份证明及联系方式)。</w:t>
      </w:r>
    </w:p>
    <w:p>
      <w:pPr>
        <w:pStyle w:val="BodyText"/>
        <w:ind w:left="34" w:firstLine="466"/>
        <w:spacing w:before="281" w:line="355" w:lineRule="auto"/>
        <w:rPr/>
      </w:pPr>
      <w:r>
        <w:rPr>
          <w:b/>
          <w:bCs/>
          <w:color w:val="505050"/>
          <w:spacing w:val="6"/>
        </w:rPr>
        <w:t>被投诉人</w:t>
      </w:r>
      <w:r>
        <w:rPr>
          <w:color w:val="505050"/>
          <w:spacing w:val="6"/>
        </w:rPr>
        <w:t>：单位名称及工作人员姓名、通讯地址、邮编、</w:t>
      </w:r>
      <w:r>
        <w:rPr>
          <w:color w:val="505050"/>
          <w:spacing w:val="1"/>
        </w:rPr>
        <w:t xml:space="preserve"> </w:t>
      </w:r>
      <w:r>
        <w:rPr>
          <w:color w:val="505050"/>
          <w:spacing w:val="7"/>
        </w:rPr>
        <w:t>有关联系人和联系方式。</w:t>
      </w:r>
    </w:p>
    <w:p>
      <w:pPr>
        <w:pStyle w:val="BodyText"/>
        <w:ind w:left="692"/>
        <w:spacing w:before="281" w:line="219" w:lineRule="auto"/>
        <w:rPr/>
      </w:pPr>
      <w:r>
        <w:rPr>
          <w:color w:val="505050"/>
          <w:spacing w:val="8"/>
        </w:rPr>
        <w:t>一、投诉事项及明确诉求（明确概括、合法合理</w:t>
      </w:r>
      <w:r>
        <w:rPr>
          <w:color w:val="505050"/>
          <w:spacing w:val="4"/>
        </w:rPr>
        <w:t>）；</w:t>
      </w:r>
    </w:p>
    <w:p>
      <w:pPr>
        <w:spacing w:line="375" w:lineRule="auto"/>
        <w:rPr>
          <w:rFonts w:ascii="Arial"/>
          <w:sz w:val="21"/>
        </w:rPr>
      </w:pPr>
      <w:r/>
    </w:p>
    <w:p>
      <w:pPr>
        <w:pStyle w:val="BodyText"/>
        <w:ind w:left="36" w:right="97" w:firstLine="653"/>
        <w:spacing w:before="101" w:line="296" w:lineRule="auto"/>
        <w:rPr/>
      </w:pPr>
      <w:r>
        <w:rPr>
          <w:color w:val="505050"/>
          <w:spacing w:val="8"/>
        </w:rPr>
        <w:t>二、有关事实、证据和理由，如有相关法律</w:t>
      </w:r>
      <w:r>
        <w:rPr>
          <w:color w:val="505050"/>
          <w:spacing w:val="7"/>
        </w:rPr>
        <w:t>依据可以一</w:t>
      </w:r>
      <w:r>
        <w:rPr>
          <w:color w:val="505050"/>
        </w:rPr>
        <w:t xml:space="preserve"> </w:t>
      </w:r>
      <w:r>
        <w:rPr>
          <w:color w:val="505050"/>
          <w:spacing w:val="1"/>
        </w:rPr>
        <w:t>并提供；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ind w:left="30" w:right="97" w:firstLine="665"/>
        <w:spacing w:before="101" w:line="295" w:lineRule="auto"/>
        <w:rPr/>
      </w:pPr>
      <w:r>
        <w:rPr>
          <w:color w:val="505050"/>
          <w:spacing w:val="7"/>
        </w:rPr>
        <w:t>三、投诉人承诺：该投诉事项此前并未经信访等部门受</w:t>
      </w:r>
      <w:r>
        <w:rPr>
          <w:color w:val="505050"/>
          <w:spacing w:val="13"/>
        </w:rPr>
        <w:t xml:space="preserve"> </w:t>
      </w:r>
      <w:r>
        <w:rPr>
          <w:color w:val="505050"/>
          <w:spacing w:val="8"/>
        </w:rPr>
        <w:t>理或处理终结；同时，该投诉事项此前未经行政复议、行政</w:t>
      </w:r>
    </w:p>
    <w:p>
      <w:pPr>
        <w:pStyle w:val="BodyText"/>
        <w:ind w:left="26"/>
        <w:spacing w:before="257" w:line="221" w:lineRule="auto"/>
        <w:rPr/>
      </w:pPr>
      <w:r>
        <w:rPr>
          <w:color w:val="505050"/>
          <w:spacing w:val="5"/>
        </w:rPr>
        <w:t>诉讼程序。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5531" w:right="96" w:hanging="876"/>
        <w:spacing w:before="101" w:line="489" w:lineRule="auto"/>
        <w:rPr/>
      </w:pPr>
      <w:r>
        <w:rPr>
          <w:color w:val="505050"/>
          <w:spacing w:val="-1"/>
        </w:rPr>
        <w:t>投诉人：</w:t>
      </w:r>
      <w:r>
        <w:rPr>
          <w:color w:val="505050"/>
          <w:spacing w:val="-109"/>
        </w:rPr>
        <w:t xml:space="preserve"> </w:t>
      </w:r>
      <w:r>
        <w:rPr>
          <w:u w:val="single" w:color="000000"/>
          <w:color w:val="505050"/>
          <w:spacing w:val="69"/>
        </w:rPr>
        <w:t xml:space="preserve">  </w:t>
      </w:r>
      <w:r>
        <w:rPr>
          <w:color w:val="505050"/>
          <w:spacing w:val="-75"/>
        </w:rPr>
        <w:t xml:space="preserve"> </w:t>
      </w:r>
      <w:r>
        <w:rPr>
          <w:color w:val="505050"/>
          <w:spacing w:val="-1"/>
        </w:rPr>
        <w:t>(签名或盖章)</w:t>
      </w:r>
      <w:r>
        <w:rPr>
          <w:color w:val="505050"/>
        </w:rPr>
        <w:t xml:space="preserve"> </w:t>
      </w:r>
      <w:r>
        <w:rPr>
          <w:color w:val="505050"/>
          <w:spacing w:val="-3"/>
        </w:rPr>
        <w:t>XXXX</w:t>
      </w:r>
      <w:r>
        <w:rPr>
          <w:color w:val="505050"/>
          <w:spacing w:val="-50"/>
        </w:rPr>
        <w:t xml:space="preserve"> </w:t>
      </w:r>
      <w:r>
        <w:rPr>
          <w:color w:val="505050"/>
          <w:spacing w:val="-3"/>
        </w:rPr>
        <w:t>年</w:t>
      </w:r>
      <w:r>
        <w:rPr>
          <w:color w:val="505050"/>
          <w:spacing w:val="-61"/>
        </w:rPr>
        <w:t xml:space="preserve"> </w:t>
      </w:r>
      <w:r>
        <w:rPr>
          <w:color w:val="505050"/>
          <w:spacing w:val="-3"/>
        </w:rPr>
        <w:t>XX</w:t>
      </w:r>
      <w:r>
        <w:rPr>
          <w:color w:val="505050"/>
          <w:spacing w:val="-48"/>
        </w:rPr>
        <w:t xml:space="preserve"> </w:t>
      </w:r>
      <w:r>
        <w:rPr>
          <w:color w:val="505050"/>
          <w:spacing w:val="-3"/>
        </w:rPr>
        <w:t>月</w:t>
      </w:r>
      <w:r>
        <w:rPr>
          <w:color w:val="505050"/>
          <w:spacing w:val="-61"/>
        </w:rPr>
        <w:t xml:space="preserve"> </w:t>
      </w:r>
      <w:r>
        <w:rPr>
          <w:color w:val="505050"/>
          <w:spacing w:val="-3"/>
        </w:rPr>
        <w:t>XX</w:t>
      </w:r>
      <w:r>
        <w:rPr>
          <w:color w:val="505050"/>
          <w:spacing w:val="-3"/>
        </w:rPr>
        <w:t xml:space="preserve"> </w:t>
      </w:r>
      <w:r>
        <w:rPr>
          <w:color w:val="505050"/>
          <w:spacing w:val="-3"/>
        </w:rPr>
        <w:t>日</w:t>
      </w:r>
    </w:p>
    <w:p>
      <w:pPr>
        <w:spacing w:line="489" w:lineRule="auto"/>
        <w:sectPr>
          <w:pgSz w:w="11906" w:h="16839"/>
          <w:pgMar w:top="1431" w:right="1704" w:bottom="0" w:left="1785" w:header="0" w:footer="0" w:gutter="0"/>
        </w:sectPr>
        <w:rPr/>
      </w:pPr>
    </w:p>
    <w:p>
      <w:pPr>
        <w:pStyle w:val="BodyText"/>
        <w:ind w:left="695"/>
        <w:spacing w:before="164" w:line="219" w:lineRule="auto"/>
        <w:rPr/>
      </w:pPr>
      <w:r>
        <w:rPr>
          <w:color w:val="505050"/>
          <w:spacing w:val="5"/>
        </w:rPr>
        <w:t>附：1.投诉材料清单目录；2.副本</w:t>
      </w:r>
      <w:r>
        <w:rPr>
          <w:color w:val="505050"/>
          <w:spacing w:val="-138"/>
        </w:rPr>
        <w:t xml:space="preserve"> </w:t>
      </w:r>
      <w:r>
        <w:rPr>
          <w:u w:val="single" w:color="auto"/>
          <w:color w:val="505050"/>
          <w:spacing w:val="4"/>
        </w:rPr>
        <w:t xml:space="preserve">    </w:t>
      </w:r>
      <w:r>
        <w:rPr>
          <w:color w:val="505050"/>
          <w:spacing w:val="-143"/>
        </w:rPr>
        <w:t xml:space="preserve"> </w:t>
      </w:r>
      <w:r>
        <w:rPr>
          <w:color w:val="505050"/>
          <w:spacing w:val="5"/>
        </w:rPr>
        <w:t>份。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679"/>
        <w:spacing w:before="101" w:line="219" w:lineRule="auto"/>
        <w:rPr/>
      </w:pPr>
      <w:r>
        <w:rPr>
          <w:b/>
          <w:bCs/>
          <w:color w:val="505050"/>
          <w:spacing w:val="1"/>
        </w:rPr>
        <w:t>注意事项：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ind w:left="692"/>
        <w:spacing w:before="101" w:line="219" w:lineRule="auto"/>
        <w:rPr/>
      </w:pPr>
      <w:r>
        <w:rPr>
          <w:color w:val="505050"/>
          <w:spacing w:val="7"/>
        </w:rPr>
        <w:t>1.投诉材料中应当包括投诉人的主体资格证明材料。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41" w:right="16" w:firstLine="643"/>
        <w:spacing w:before="100" w:line="355" w:lineRule="auto"/>
        <w:rPr/>
      </w:pPr>
      <w:r>
        <w:rPr>
          <w:color w:val="505050"/>
          <w:spacing w:val="7"/>
        </w:rPr>
        <w:t>2.投诉书应以中文书写或打印，有关证据和材料原件以</w:t>
      </w:r>
      <w:r>
        <w:rPr>
          <w:color w:val="505050"/>
          <w:spacing w:val="17"/>
        </w:rPr>
        <w:t xml:space="preserve"> </w:t>
      </w:r>
      <w:r>
        <w:rPr>
          <w:color w:val="505050"/>
          <w:spacing w:val="8"/>
        </w:rPr>
        <w:t>外文书写的，应当提交准确、完整的中文翻译件。</w:t>
      </w:r>
    </w:p>
    <w:p>
      <w:pPr>
        <w:pStyle w:val="BodyText"/>
        <w:ind w:left="697"/>
        <w:spacing w:before="281" w:line="219" w:lineRule="auto"/>
        <w:rPr/>
      </w:pPr>
      <w:r>
        <w:rPr>
          <w:color w:val="505050"/>
          <w:spacing w:val="7"/>
        </w:rPr>
        <w:t>3.投诉书副本份数，应按被投诉人的单位数量提交。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505050"/>
          <w:spacing w:val="-2"/>
        </w:rPr>
        <w:t>附件</w:t>
      </w:r>
      <w:r>
        <w:rPr>
          <w:rFonts w:ascii="SimHei" w:hAnsi="SimHei" w:eastAsia="SimHei" w:cs="SimHei"/>
          <w:sz w:val="31"/>
          <w:szCs w:val="31"/>
          <w:color w:val="505050"/>
          <w:spacing w:val="-60"/>
        </w:rPr>
        <w:t xml:space="preserve"> </w:t>
      </w:r>
      <w:r>
        <w:rPr>
          <w:rFonts w:ascii="SimHei" w:hAnsi="SimHei" w:eastAsia="SimHei" w:cs="SimHei"/>
          <w:sz w:val="31"/>
          <w:szCs w:val="31"/>
          <w:color w:val="505050"/>
          <w:spacing w:val="-2"/>
        </w:rPr>
        <w:t>2-3</w:t>
      </w:r>
    </w:p>
    <w:p>
      <w:pPr>
        <w:ind w:left="3553"/>
        <w:spacing w:before="379" w:line="233" w:lineRule="auto"/>
        <w:rPr>
          <w:rFonts w:ascii="FZXiaoBiaoSong-B05S" w:hAnsi="FZXiaoBiaoSong-B05S" w:eastAsia="FZXiaoBiaoSong-B05S" w:cs="FZXiaoBiaoSong-B05S"/>
          <w:sz w:val="40"/>
          <w:szCs w:val="40"/>
        </w:rPr>
      </w:pPr>
      <w:r>
        <w:rPr>
          <w:rFonts w:ascii="FZXiaoBiaoSong-B05S" w:hAnsi="FZXiaoBiaoSong-B05S" w:eastAsia="FZXiaoBiaoSong-B05S" w:cs="FZXiaoBiaoSong-B05S"/>
          <w:sz w:val="40"/>
          <w:szCs w:val="40"/>
          <w:color w:val="505050"/>
          <w:spacing w:val="-1"/>
        </w:rPr>
        <w:t>海南省外商投资企业投诉工作机构名录</w:t>
      </w:r>
    </w:p>
    <w:p>
      <w:pPr>
        <w:spacing w:before="26"/>
        <w:rPr/>
      </w:pPr>
      <w:r/>
    </w:p>
    <w:p>
      <w:pPr>
        <w:spacing w:before="25"/>
        <w:rPr/>
      </w:pPr>
      <w:r/>
    </w:p>
    <w:p>
      <w:pPr>
        <w:spacing w:before="25"/>
        <w:rPr/>
      </w:pPr>
      <w:r/>
    </w:p>
    <w:tbl>
      <w:tblPr>
        <w:tblStyle w:val="TableNormal"/>
        <w:tblW w:w="13721" w:type="dxa"/>
        <w:tblInd w:w="8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13"/>
        <w:gridCol w:w="1160"/>
        <w:gridCol w:w="2085"/>
        <w:gridCol w:w="2848"/>
        <w:gridCol w:w="1133"/>
        <w:gridCol w:w="2832"/>
        <w:gridCol w:w="1558"/>
        <w:gridCol w:w="1392"/>
      </w:tblGrid>
      <w:tr>
        <w:trPr>
          <w:trHeight w:val="861" w:hRule="atLeast"/>
        </w:trPr>
        <w:tc>
          <w:tcPr>
            <w:tcW w:w="71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81"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505050"/>
                <w:spacing w:val="-3"/>
              </w:rPr>
              <w:t>序号</w:t>
            </w:r>
          </w:p>
        </w:tc>
        <w:tc>
          <w:tcPr>
            <w:tcW w:w="116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0"/>
              <w:spacing w:before="81" w:line="20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505050"/>
                <w:spacing w:val="-13"/>
              </w:rPr>
              <w:t>区域</w:t>
            </w:r>
          </w:p>
        </w:tc>
        <w:tc>
          <w:tcPr>
            <w:tcW w:w="208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/>
              <w:spacing w:before="82" w:line="21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505050"/>
                <w:spacing w:val="-1"/>
              </w:rPr>
              <w:t>投诉机构名称</w:t>
            </w:r>
          </w:p>
        </w:tc>
        <w:tc>
          <w:tcPr>
            <w:tcW w:w="2848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2"/>
              <w:spacing w:before="82" w:line="21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505050"/>
                <w:spacing w:val="-5"/>
              </w:rPr>
              <w:t>工作地点</w:t>
            </w:r>
          </w:p>
        </w:tc>
        <w:tc>
          <w:tcPr>
            <w:tcW w:w="113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81"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505050"/>
                <w:spacing w:val="-2"/>
              </w:rPr>
              <w:t>联系人</w:t>
            </w:r>
          </w:p>
        </w:tc>
        <w:tc>
          <w:tcPr>
            <w:tcW w:w="283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1"/>
              <w:spacing w:before="82" w:line="21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505050"/>
                <w:spacing w:val="-11"/>
              </w:rPr>
              <w:t>邮箱</w:t>
            </w:r>
          </w:p>
        </w:tc>
        <w:tc>
          <w:tcPr>
            <w:tcW w:w="1558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81"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505050"/>
                <w:spacing w:val="-2"/>
              </w:rPr>
              <w:t>联系电话</w:t>
            </w:r>
          </w:p>
        </w:tc>
        <w:tc>
          <w:tcPr>
            <w:tcW w:w="1392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6"/>
              <w:spacing w:before="81" w:line="20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505050"/>
                <w:spacing w:val="-3"/>
              </w:rPr>
              <w:t>传真</w:t>
            </w:r>
          </w:p>
        </w:tc>
      </w:tr>
      <w:tr>
        <w:trPr>
          <w:trHeight w:val="1387" w:hRule="atLeast"/>
        </w:trPr>
        <w:tc>
          <w:tcPr>
            <w:tcW w:w="713" w:type="dxa"/>
            <w:vAlign w:val="top"/>
            <w:vMerge w:val="restart"/>
            <w:tcBorders>
              <w:bottom w:val="nil"/>
            </w:tcBorders>
          </w:tcPr>
          <w:p>
            <w:pPr>
              <w:ind w:left="314"/>
              <w:spacing w:before="29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505050"/>
              </w:rPr>
              <w:t>2</w:t>
            </w:r>
          </w:p>
        </w:tc>
        <w:tc>
          <w:tcPr>
            <w:tcW w:w="116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62"/>
              <w:spacing w:before="271" w:line="218" w:lineRule="auto"/>
              <w:rPr/>
            </w:pPr>
            <w:r>
              <w:rPr>
                <w:color w:val="505050"/>
                <w:spacing w:val="5"/>
              </w:rPr>
              <w:t>海南省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2"/>
              <w:spacing w:before="67" w:line="216" w:lineRule="auto"/>
              <w:rPr/>
            </w:pPr>
            <w:r>
              <w:rPr>
                <w:color w:val="505050"/>
                <w:spacing w:val="5"/>
              </w:rPr>
              <w:t>海口市</w:t>
            </w:r>
          </w:p>
        </w:tc>
        <w:tc>
          <w:tcPr>
            <w:tcW w:w="2085" w:type="dxa"/>
            <w:vAlign w:val="top"/>
          </w:tcPr>
          <w:p>
            <w:pPr>
              <w:pStyle w:val="TableText"/>
              <w:ind w:left="618"/>
              <w:spacing w:before="271" w:line="218" w:lineRule="auto"/>
              <w:rPr/>
            </w:pPr>
            <w:r>
              <w:rPr>
                <w:color w:val="505050"/>
                <w:spacing w:val="7"/>
              </w:rPr>
              <w:t>省商务厅</w:t>
            </w:r>
          </w:p>
          <w:p>
            <w:pPr>
              <w:pStyle w:val="TableText"/>
              <w:ind w:left="301" w:right="201" w:hanging="66"/>
              <w:spacing w:before="258" w:line="266" w:lineRule="auto"/>
              <w:rPr/>
            </w:pPr>
            <w:r>
              <w:rPr>
                <w:color w:val="505050"/>
                <w:spacing w:val="4"/>
              </w:rPr>
              <w:t>（省外商投资企业</w:t>
            </w:r>
            <w:r>
              <w:rPr>
                <w:color w:val="505050"/>
              </w:rPr>
              <w:t xml:space="preserve"> </w:t>
            </w:r>
            <w:r>
              <w:rPr>
                <w:color w:val="505050"/>
                <w:spacing w:val="7"/>
              </w:rPr>
              <w:t>投诉工作机构）</w:t>
            </w:r>
          </w:p>
        </w:tc>
        <w:tc>
          <w:tcPr>
            <w:tcW w:w="2848" w:type="dxa"/>
            <w:vAlign w:val="top"/>
          </w:tcPr>
          <w:p>
            <w:pPr>
              <w:pStyle w:val="TableText"/>
              <w:ind w:left="895" w:right="157" w:hanging="732"/>
              <w:spacing w:before="238" w:line="268" w:lineRule="auto"/>
              <w:rPr/>
            </w:pPr>
            <w:r>
              <w:rPr>
                <w:color w:val="505050"/>
                <w:spacing w:val="6"/>
              </w:rPr>
              <w:t>海口市国兴大道 9 号省政府</w:t>
            </w:r>
            <w:r>
              <w:rPr>
                <w:color w:val="505050"/>
                <w:spacing w:val="11"/>
              </w:rPr>
              <w:t xml:space="preserve"> </w:t>
            </w:r>
            <w:r>
              <w:rPr>
                <w:color w:val="505050"/>
                <w:spacing w:val="4"/>
              </w:rPr>
              <w:t>办公楼 2</w:t>
            </w:r>
            <w:r>
              <w:rPr>
                <w:color w:val="505050"/>
                <w:spacing w:val="5"/>
              </w:rPr>
              <w:t xml:space="preserve"> </w:t>
            </w:r>
            <w:r>
              <w:rPr>
                <w:color w:val="505050"/>
                <w:spacing w:val="4"/>
              </w:rPr>
              <w:t>楼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56"/>
              <w:spacing w:before="271" w:line="218" w:lineRule="auto"/>
              <w:rPr/>
            </w:pPr>
            <w:r>
              <w:rPr>
                <w:color w:val="505050"/>
                <w:spacing w:val="5"/>
              </w:rPr>
              <w:t>樊家池</w:t>
            </w:r>
          </w:p>
        </w:tc>
        <w:tc>
          <w:tcPr>
            <w:tcW w:w="2832" w:type="dxa"/>
            <w:vAlign w:val="top"/>
          </w:tcPr>
          <w:p>
            <w:pPr>
              <w:pStyle w:val="TableText"/>
              <w:ind w:left="143"/>
              <w:spacing w:before="239" w:line="284" w:lineRule="exact"/>
              <w:rPr/>
            </w:pPr>
            <w:r>
              <w:rPr>
                <w:color w:val="505050"/>
                <w:spacing w:val="4"/>
                <w:position w:val="4"/>
              </w:rPr>
              <w:t>investhainan@hainan.gov.</w:t>
            </w:r>
            <w:r>
              <w:rPr>
                <w:color w:val="505050"/>
                <w:spacing w:val="3"/>
                <w:position w:val="4"/>
              </w:rPr>
              <w:t>cn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345"/>
              <w:spacing w:before="299" w:line="193" w:lineRule="auto"/>
              <w:rPr/>
            </w:pPr>
            <w:r>
              <w:rPr>
                <w:color w:val="505050"/>
                <w:spacing w:val="3"/>
              </w:rPr>
              <w:t>65330249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258"/>
              <w:spacing w:before="299" w:line="193" w:lineRule="auto"/>
              <w:rPr/>
            </w:pPr>
            <w:r>
              <w:rPr>
                <w:color w:val="505050"/>
                <w:spacing w:val="3"/>
              </w:rPr>
              <w:t>65338762</w:t>
            </w:r>
          </w:p>
        </w:tc>
      </w:tr>
      <w:tr>
        <w:trPr>
          <w:trHeight w:val="1699" w:hRule="atLeast"/>
        </w:trPr>
        <w:tc>
          <w:tcPr>
            <w:tcW w:w="7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5" w:type="dxa"/>
            <w:vAlign w:val="top"/>
          </w:tcPr>
          <w:p>
            <w:pPr>
              <w:pStyle w:val="TableText"/>
              <w:ind w:left="850" w:right="201" w:hanging="652"/>
              <w:spacing w:before="276" w:line="266" w:lineRule="auto"/>
              <w:rPr/>
            </w:pPr>
            <w:r>
              <w:rPr>
                <w:color w:val="505050"/>
                <w:spacing w:val="8"/>
              </w:rPr>
              <w:t>省商务厅商务培训</w:t>
            </w:r>
            <w:r>
              <w:rPr>
                <w:color w:val="505050"/>
                <w:spacing w:val="5"/>
              </w:rPr>
              <w:t xml:space="preserve"> </w:t>
            </w:r>
            <w:r>
              <w:rPr>
                <w:color w:val="505050"/>
                <w:spacing w:val="-6"/>
              </w:rPr>
              <w:t>中心</w:t>
            </w:r>
          </w:p>
          <w:p>
            <w:pPr>
              <w:pStyle w:val="TableText"/>
              <w:ind w:left="202" w:right="201" w:firstLine="32"/>
              <w:spacing w:before="215" w:line="264" w:lineRule="auto"/>
              <w:rPr/>
            </w:pPr>
            <w:r>
              <w:rPr>
                <w:color w:val="505050"/>
                <w:spacing w:val="4"/>
              </w:rPr>
              <w:t>（省级外商投资企</w:t>
            </w:r>
            <w:r>
              <w:rPr>
                <w:color w:val="505050"/>
              </w:rPr>
              <w:t xml:space="preserve"> </w:t>
            </w:r>
            <w:r>
              <w:rPr>
                <w:color w:val="505050"/>
                <w:spacing w:val="7"/>
              </w:rPr>
              <w:t>业投诉受理机构）</w:t>
            </w:r>
          </w:p>
        </w:tc>
        <w:tc>
          <w:tcPr>
            <w:tcW w:w="2848" w:type="dxa"/>
            <w:vAlign w:val="top"/>
          </w:tcPr>
          <w:p>
            <w:pPr>
              <w:pStyle w:val="TableText"/>
              <w:ind w:left="474" w:right="150" w:hanging="318"/>
              <w:spacing w:before="277" w:line="266" w:lineRule="auto"/>
              <w:rPr/>
            </w:pPr>
            <w:r>
              <w:rPr>
                <w:color w:val="505050"/>
                <w:spacing w:val="6"/>
              </w:rPr>
              <w:t>海南省海口市龙舌坡 429 号</w:t>
            </w:r>
            <w:r>
              <w:rPr>
                <w:color w:val="505050"/>
                <w:spacing w:val="9"/>
              </w:rPr>
              <w:t xml:space="preserve"> </w:t>
            </w:r>
            <w:r>
              <w:rPr>
                <w:color w:val="505050"/>
                <w:spacing w:val="6"/>
              </w:rPr>
              <w:t>省口岸办公大楼 3 楼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63"/>
              <w:spacing w:before="276" w:line="218" w:lineRule="auto"/>
              <w:rPr/>
            </w:pPr>
            <w:r>
              <w:rPr>
                <w:color w:val="505050"/>
                <w:spacing w:val="3"/>
              </w:rPr>
              <w:t>陈郁文</w:t>
            </w:r>
          </w:p>
        </w:tc>
        <w:tc>
          <w:tcPr>
            <w:tcW w:w="2832" w:type="dxa"/>
            <w:vAlign w:val="top"/>
          </w:tcPr>
          <w:p>
            <w:pPr>
              <w:pStyle w:val="TableText"/>
              <w:ind w:left="542"/>
              <w:spacing w:before="244" w:line="283" w:lineRule="exact"/>
              <w:rPr/>
            </w:pPr>
            <w:r>
              <w:rPr>
                <w:color w:val="505050"/>
                <w:position w:val="4"/>
              </w:rPr>
              <w:t>invprohn</w:t>
            </w:r>
            <w:r>
              <w:rPr>
                <w:color w:val="505050"/>
                <w:spacing w:val="12"/>
                <w:position w:val="4"/>
              </w:rPr>
              <w:t>@126.</w:t>
            </w:r>
            <w:r>
              <w:rPr>
                <w:color w:val="505050"/>
                <w:position w:val="4"/>
              </w:rPr>
              <w:t>com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345"/>
              <w:spacing w:before="303" w:line="193" w:lineRule="auto"/>
              <w:rPr/>
            </w:pPr>
            <w:r>
              <w:rPr>
                <w:color w:val="505050"/>
                <w:spacing w:val="3"/>
              </w:rPr>
              <w:t>65388391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258"/>
              <w:spacing w:before="303" w:line="193" w:lineRule="auto"/>
              <w:rPr/>
            </w:pPr>
            <w:r>
              <w:rPr>
                <w:color w:val="505050"/>
                <w:spacing w:val="3"/>
              </w:rPr>
              <w:t>65388391</w:t>
            </w:r>
          </w:p>
        </w:tc>
      </w:tr>
      <w:tr>
        <w:trPr>
          <w:trHeight w:val="852" w:hRule="atLeast"/>
        </w:trPr>
        <w:tc>
          <w:tcPr>
            <w:tcW w:w="7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5" w:type="dxa"/>
            <w:vAlign w:val="top"/>
          </w:tcPr>
          <w:p>
            <w:pPr>
              <w:pStyle w:val="TableText"/>
              <w:ind w:left="412"/>
              <w:spacing w:before="281" w:line="217" w:lineRule="auto"/>
              <w:rPr/>
            </w:pPr>
            <w:r>
              <w:rPr>
                <w:color w:val="505050"/>
                <w:spacing w:val="7"/>
              </w:rPr>
              <w:t>海口市商务局</w:t>
            </w:r>
          </w:p>
        </w:tc>
        <w:tc>
          <w:tcPr>
            <w:tcW w:w="2848" w:type="dxa"/>
            <w:vAlign w:val="top"/>
          </w:tcPr>
          <w:p>
            <w:pPr>
              <w:pStyle w:val="TableText"/>
              <w:ind w:left="525" w:right="157" w:hanging="362"/>
              <w:spacing w:before="248" w:line="263" w:lineRule="auto"/>
              <w:rPr/>
            </w:pPr>
            <w:r>
              <w:rPr>
                <w:color w:val="505050"/>
                <w:spacing w:val="11"/>
              </w:rPr>
              <w:t>海口市秀英区长滨3 号市政</w:t>
            </w:r>
            <w:r>
              <w:rPr>
                <w:color w:val="505050"/>
                <w:spacing w:val="7"/>
              </w:rPr>
              <w:t xml:space="preserve"> </w:t>
            </w:r>
            <w:r>
              <w:rPr>
                <w:color w:val="505050"/>
                <w:spacing w:val="5"/>
              </w:rPr>
              <w:t>府办公区 18</w:t>
            </w:r>
            <w:r>
              <w:rPr>
                <w:color w:val="505050"/>
                <w:spacing w:val="13"/>
              </w:rPr>
              <w:t xml:space="preserve"> </w:t>
            </w:r>
            <w:r>
              <w:rPr>
                <w:color w:val="505050"/>
                <w:spacing w:val="5"/>
              </w:rPr>
              <w:t>号南楼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55"/>
              <w:spacing w:before="248" w:line="301" w:lineRule="exact"/>
              <w:rPr/>
            </w:pPr>
            <w:r>
              <w:rPr>
                <w:color w:val="505050"/>
                <w:spacing w:val="6"/>
                <w:position w:val="3"/>
              </w:rPr>
              <w:t>刘朝伟</w:t>
            </w:r>
          </w:p>
        </w:tc>
        <w:tc>
          <w:tcPr>
            <w:tcW w:w="2832" w:type="dxa"/>
            <w:vAlign w:val="top"/>
          </w:tcPr>
          <w:p>
            <w:pPr>
              <w:pStyle w:val="TableText"/>
              <w:ind w:left="309"/>
              <w:spacing w:before="248" w:line="283" w:lineRule="exact"/>
              <w:rPr/>
            </w:pPr>
            <w:r>
              <w:rPr>
                <w:color w:val="505050"/>
                <w:spacing w:val="4"/>
                <w:position w:val="4"/>
              </w:rPr>
              <w:t>liuzhaow@haikou.gov.cn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345"/>
              <w:spacing w:before="307" w:line="193" w:lineRule="auto"/>
              <w:rPr/>
            </w:pPr>
            <w:r>
              <w:rPr>
                <w:color w:val="505050"/>
                <w:spacing w:val="3"/>
              </w:rPr>
              <w:t>68721070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258"/>
              <w:spacing w:before="307" w:line="193" w:lineRule="auto"/>
              <w:rPr/>
            </w:pPr>
            <w:r>
              <w:rPr>
                <w:color w:val="505050"/>
                <w:spacing w:val="3"/>
              </w:rPr>
              <w:t>68721080</w:t>
            </w:r>
          </w:p>
        </w:tc>
      </w:tr>
      <w:tr>
        <w:trPr>
          <w:trHeight w:val="859" w:hRule="atLeast"/>
        </w:trPr>
        <w:tc>
          <w:tcPr>
            <w:tcW w:w="713" w:type="dxa"/>
            <w:vAlign w:val="top"/>
          </w:tcPr>
          <w:p>
            <w:pPr>
              <w:ind w:left="301"/>
              <w:spacing w:before="30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505050"/>
              </w:rPr>
              <w:t>3</w:t>
            </w:r>
          </w:p>
        </w:tc>
        <w:tc>
          <w:tcPr>
            <w:tcW w:w="1160" w:type="dxa"/>
            <w:vAlign w:val="top"/>
          </w:tcPr>
          <w:p>
            <w:pPr>
              <w:pStyle w:val="TableText"/>
              <w:ind w:left="262"/>
              <w:spacing w:before="284" w:line="216" w:lineRule="auto"/>
              <w:rPr/>
            </w:pPr>
            <w:r>
              <w:rPr>
                <w:color w:val="505050"/>
                <w:spacing w:val="5"/>
              </w:rPr>
              <w:t>三亚市</w:t>
            </w:r>
          </w:p>
        </w:tc>
        <w:tc>
          <w:tcPr>
            <w:tcW w:w="2085" w:type="dxa"/>
            <w:vAlign w:val="top"/>
          </w:tcPr>
          <w:p>
            <w:pPr>
              <w:pStyle w:val="TableText"/>
              <w:ind w:left="413"/>
              <w:spacing w:before="283" w:line="217" w:lineRule="auto"/>
              <w:rPr/>
            </w:pPr>
            <w:r>
              <w:rPr>
                <w:color w:val="505050"/>
                <w:spacing w:val="7"/>
              </w:rPr>
              <w:t>三亚市商务局</w:t>
            </w:r>
          </w:p>
        </w:tc>
        <w:tc>
          <w:tcPr>
            <w:tcW w:w="2848" w:type="dxa"/>
            <w:vAlign w:val="top"/>
          </w:tcPr>
          <w:p>
            <w:pPr>
              <w:pStyle w:val="TableText"/>
              <w:ind w:left="471" w:right="153" w:hanging="315"/>
              <w:spacing w:before="250" w:line="265" w:lineRule="auto"/>
              <w:rPr/>
            </w:pPr>
            <w:r>
              <w:rPr>
                <w:color w:val="505050"/>
                <w:spacing w:val="6"/>
              </w:rPr>
              <w:t>三亚市文明路 145</w:t>
            </w:r>
            <w:r>
              <w:rPr>
                <w:color w:val="505050"/>
                <w:spacing w:val="12"/>
              </w:rPr>
              <w:t xml:space="preserve"> </w:t>
            </w:r>
            <w:r>
              <w:rPr>
                <w:color w:val="505050"/>
                <w:spacing w:val="6"/>
              </w:rPr>
              <w:t>号市政府</w:t>
            </w:r>
            <w:r>
              <w:rPr>
                <w:color w:val="505050"/>
              </w:rPr>
              <w:t xml:space="preserve"> </w:t>
            </w:r>
            <w:r>
              <w:rPr>
                <w:color w:val="505050"/>
                <w:spacing w:val="5"/>
              </w:rPr>
              <w:t>第二办公大楼 811</w:t>
            </w:r>
            <w:r>
              <w:rPr>
                <w:color w:val="505050"/>
                <w:spacing w:val="19"/>
              </w:rPr>
              <w:t xml:space="preserve"> </w:t>
            </w:r>
            <w:r>
              <w:rPr>
                <w:color w:val="505050"/>
                <w:spacing w:val="5"/>
              </w:rPr>
              <w:t>室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55"/>
              <w:spacing w:before="284" w:line="216" w:lineRule="auto"/>
              <w:rPr/>
            </w:pPr>
            <w:r>
              <w:rPr>
                <w:color w:val="505050"/>
                <w:spacing w:val="6"/>
              </w:rPr>
              <w:t>汪建军</w:t>
            </w:r>
          </w:p>
        </w:tc>
        <w:tc>
          <w:tcPr>
            <w:tcW w:w="2832" w:type="dxa"/>
            <w:vAlign w:val="top"/>
          </w:tcPr>
          <w:p>
            <w:pPr>
              <w:pStyle w:val="TableText"/>
              <w:ind w:left="370"/>
              <w:spacing w:before="250" w:line="283" w:lineRule="exact"/>
              <w:rPr/>
            </w:pPr>
            <w:r>
              <w:rPr>
                <w:color w:val="505050"/>
                <w:position w:val="4"/>
              </w:rPr>
              <w:t>syswtck</w:t>
            </w:r>
            <w:r>
              <w:rPr>
                <w:color w:val="505050"/>
                <w:spacing w:val="10"/>
                <w:position w:val="4"/>
              </w:rPr>
              <w:t>2019@163.</w:t>
            </w:r>
            <w:r>
              <w:rPr>
                <w:color w:val="505050"/>
                <w:position w:val="4"/>
              </w:rPr>
              <w:t>com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68" w:line="193" w:lineRule="auto"/>
              <w:rPr/>
            </w:pPr>
            <w:r>
              <w:rPr>
                <w:color w:val="505050"/>
                <w:spacing w:val="3"/>
              </w:rPr>
              <w:t>88270515</w:t>
            </w:r>
          </w:p>
        </w:tc>
        <w:tc>
          <w:tcPr>
            <w:tcW w:w="1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68" w:line="193" w:lineRule="auto"/>
              <w:rPr/>
            </w:pPr>
            <w:r>
              <w:rPr>
                <w:color w:val="505050"/>
                <w:spacing w:val="3"/>
              </w:rPr>
              <w:t>88253798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551" w:bottom="0" w:left="146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372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13"/>
        <w:gridCol w:w="1160"/>
        <w:gridCol w:w="2085"/>
        <w:gridCol w:w="2848"/>
        <w:gridCol w:w="1133"/>
        <w:gridCol w:w="2832"/>
        <w:gridCol w:w="1558"/>
        <w:gridCol w:w="1392"/>
      </w:tblGrid>
      <w:tr>
        <w:trPr>
          <w:trHeight w:val="862" w:hRule="atLeast"/>
        </w:trPr>
        <w:tc>
          <w:tcPr>
            <w:tcW w:w="713" w:type="dxa"/>
            <w:vAlign w:val="top"/>
          </w:tcPr>
          <w:p>
            <w:pPr>
              <w:ind w:left="295"/>
              <w:spacing w:before="30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505050"/>
              </w:rPr>
              <w:t>4</w:t>
            </w:r>
          </w:p>
        </w:tc>
        <w:tc>
          <w:tcPr>
            <w:tcW w:w="1160" w:type="dxa"/>
            <w:vAlign w:val="top"/>
          </w:tcPr>
          <w:p>
            <w:pPr>
              <w:pStyle w:val="TableText"/>
              <w:ind w:left="160"/>
              <w:spacing w:before="281" w:line="216" w:lineRule="auto"/>
              <w:rPr/>
            </w:pPr>
            <w:r>
              <w:rPr>
                <w:color w:val="505050"/>
                <w:spacing w:val="5"/>
              </w:rPr>
              <w:t>五指山市</w:t>
            </w:r>
          </w:p>
        </w:tc>
        <w:tc>
          <w:tcPr>
            <w:tcW w:w="2085" w:type="dxa"/>
            <w:vAlign w:val="top"/>
          </w:tcPr>
          <w:p>
            <w:pPr>
              <w:pStyle w:val="TableText"/>
              <w:ind w:left="311"/>
              <w:spacing w:before="280" w:line="217" w:lineRule="auto"/>
              <w:rPr/>
            </w:pPr>
            <w:r>
              <w:rPr>
                <w:color w:val="505050"/>
                <w:spacing w:val="7"/>
              </w:rPr>
              <w:t>五指山市商务局</w:t>
            </w:r>
          </w:p>
        </w:tc>
        <w:tc>
          <w:tcPr>
            <w:tcW w:w="2848" w:type="dxa"/>
            <w:vAlign w:val="top"/>
          </w:tcPr>
          <w:p>
            <w:pPr>
              <w:pStyle w:val="TableText"/>
              <w:ind w:left="1000" w:right="160" w:hanging="830"/>
              <w:spacing w:before="246" w:line="268" w:lineRule="auto"/>
              <w:rPr/>
            </w:pPr>
            <w:r>
              <w:rPr>
                <w:color w:val="505050"/>
                <w:spacing w:val="8"/>
              </w:rPr>
              <w:t>五指山市国兴路人民政府办</w:t>
            </w:r>
            <w:r>
              <w:rPr>
                <w:color w:val="505050"/>
                <w:spacing w:val="5"/>
              </w:rPr>
              <w:t xml:space="preserve"> </w:t>
            </w:r>
            <w:r>
              <w:rPr>
                <w:color w:val="505050"/>
                <w:spacing w:val="3"/>
              </w:rPr>
              <w:t>公楼 4 楼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52"/>
              <w:spacing w:before="281" w:line="216" w:lineRule="auto"/>
              <w:rPr/>
            </w:pPr>
            <w:r>
              <w:rPr>
                <w:color w:val="505050"/>
                <w:spacing w:val="6"/>
              </w:rPr>
              <w:t>吴日映</w:t>
            </w:r>
          </w:p>
        </w:tc>
        <w:tc>
          <w:tcPr>
            <w:tcW w:w="2832" w:type="dxa"/>
            <w:vAlign w:val="top"/>
          </w:tcPr>
          <w:p>
            <w:pPr>
              <w:pStyle w:val="TableText"/>
              <w:ind w:left="583"/>
              <w:spacing w:before="247" w:line="283" w:lineRule="exact"/>
              <w:rPr/>
            </w:pPr>
            <w:r>
              <w:rPr>
                <w:color w:val="505050"/>
                <w:position w:val="4"/>
              </w:rPr>
              <w:t>wzssswj</w:t>
            </w:r>
            <w:r>
              <w:rPr>
                <w:color w:val="505050"/>
                <w:spacing w:val="14"/>
                <w:position w:val="4"/>
              </w:rPr>
              <w:t>@163.</w:t>
            </w:r>
            <w:r>
              <w:rPr>
                <w:color w:val="505050"/>
                <w:position w:val="4"/>
              </w:rPr>
              <w:t>com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343"/>
              <w:spacing w:before="306" w:line="193" w:lineRule="auto"/>
              <w:rPr/>
            </w:pPr>
            <w:r>
              <w:rPr>
                <w:color w:val="505050"/>
                <w:spacing w:val="3"/>
              </w:rPr>
              <w:t>86628185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256"/>
              <w:spacing w:before="306" w:line="193" w:lineRule="auto"/>
              <w:rPr/>
            </w:pPr>
            <w:r>
              <w:rPr>
                <w:color w:val="505050"/>
                <w:spacing w:val="3"/>
              </w:rPr>
              <w:t>86628185</w:t>
            </w:r>
          </w:p>
        </w:tc>
      </w:tr>
      <w:tr>
        <w:trPr>
          <w:trHeight w:val="852" w:hRule="atLeast"/>
        </w:trPr>
        <w:tc>
          <w:tcPr>
            <w:tcW w:w="713" w:type="dxa"/>
            <w:vAlign w:val="top"/>
          </w:tcPr>
          <w:p>
            <w:pPr>
              <w:ind w:left="301"/>
              <w:spacing w:before="29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505050"/>
              </w:rPr>
              <w:t>5</w:t>
            </w:r>
          </w:p>
        </w:tc>
        <w:tc>
          <w:tcPr>
            <w:tcW w:w="1160" w:type="dxa"/>
            <w:vAlign w:val="top"/>
          </w:tcPr>
          <w:p>
            <w:pPr>
              <w:pStyle w:val="TableText"/>
              <w:ind w:left="259"/>
              <w:spacing w:before="273" w:line="216" w:lineRule="auto"/>
              <w:rPr/>
            </w:pPr>
            <w:r>
              <w:rPr>
                <w:color w:val="505050"/>
                <w:spacing w:val="6"/>
              </w:rPr>
              <w:t>琼海市</w:t>
            </w:r>
          </w:p>
        </w:tc>
        <w:tc>
          <w:tcPr>
            <w:tcW w:w="2085" w:type="dxa"/>
            <w:vAlign w:val="top"/>
          </w:tcPr>
          <w:p>
            <w:pPr>
              <w:pStyle w:val="TableText"/>
              <w:ind w:left="409"/>
              <w:spacing w:before="272" w:line="217" w:lineRule="auto"/>
              <w:rPr/>
            </w:pPr>
            <w:r>
              <w:rPr>
                <w:color w:val="505050"/>
                <w:spacing w:val="8"/>
              </w:rPr>
              <w:t>琼海市商务局</w:t>
            </w:r>
          </w:p>
        </w:tc>
        <w:tc>
          <w:tcPr>
            <w:tcW w:w="2848" w:type="dxa"/>
            <w:vAlign w:val="top"/>
          </w:tcPr>
          <w:p>
            <w:pPr>
              <w:pStyle w:val="TableText"/>
              <w:ind w:left="470" w:right="157" w:hanging="310"/>
              <w:spacing w:before="273" w:line="252" w:lineRule="auto"/>
              <w:rPr/>
            </w:pPr>
            <w:r>
              <w:rPr>
                <w:color w:val="505050"/>
                <w:spacing w:val="7"/>
              </w:rPr>
              <w:t>琼海市兴海北路 1 号市人民</w:t>
            </w:r>
            <w:r>
              <w:rPr>
                <w:color w:val="505050"/>
              </w:rPr>
              <w:t xml:space="preserve"> </w:t>
            </w:r>
            <w:r>
              <w:rPr>
                <w:color w:val="505050"/>
                <w:spacing w:val="5"/>
              </w:rPr>
              <w:t>政府大楼二楼 202</w:t>
            </w:r>
            <w:r>
              <w:rPr>
                <w:color w:val="505050"/>
                <w:spacing w:val="19"/>
                <w:w w:val="101"/>
              </w:rPr>
              <w:t xml:space="preserve"> </w:t>
            </w:r>
            <w:r>
              <w:rPr>
                <w:color w:val="505050"/>
                <w:spacing w:val="5"/>
              </w:rPr>
              <w:t>室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51"/>
              <w:spacing w:before="239" w:line="299" w:lineRule="exact"/>
              <w:rPr/>
            </w:pPr>
            <w:r>
              <w:rPr>
                <w:color w:val="505050"/>
                <w:spacing w:val="7"/>
                <w:position w:val="3"/>
              </w:rPr>
              <w:t>符传阳</w:t>
            </w:r>
          </w:p>
        </w:tc>
        <w:tc>
          <w:tcPr>
            <w:tcW w:w="2832" w:type="dxa"/>
            <w:vAlign w:val="top"/>
          </w:tcPr>
          <w:p>
            <w:pPr>
              <w:pStyle w:val="TableText"/>
              <w:ind w:left="346"/>
              <w:spacing w:before="239" w:line="283" w:lineRule="exact"/>
              <w:rPr/>
            </w:pPr>
            <w:r>
              <w:rPr>
                <w:color w:val="505050"/>
                <w:position w:val="4"/>
              </w:rPr>
              <w:t>swj</w:t>
            </w:r>
            <w:r>
              <w:rPr>
                <w:color w:val="505050"/>
                <w:spacing w:val="7"/>
                <w:position w:val="4"/>
              </w:rPr>
              <w:t>62932455@163.</w:t>
            </w:r>
            <w:r>
              <w:rPr>
                <w:color w:val="505050"/>
                <w:position w:val="4"/>
              </w:rPr>
              <w:t>com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345"/>
              <w:spacing w:before="298" w:line="193" w:lineRule="auto"/>
              <w:rPr/>
            </w:pPr>
            <w:r>
              <w:rPr>
                <w:color w:val="505050"/>
                <w:spacing w:val="3"/>
              </w:rPr>
              <w:t>62934016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258"/>
              <w:spacing w:before="298" w:line="193" w:lineRule="auto"/>
              <w:rPr/>
            </w:pPr>
            <w:r>
              <w:rPr>
                <w:color w:val="505050"/>
                <w:spacing w:val="3"/>
              </w:rPr>
              <w:t>62939055</w:t>
            </w:r>
          </w:p>
        </w:tc>
      </w:tr>
      <w:tr>
        <w:trPr>
          <w:trHeight w:val="902" w:hRule="atLeast"/>
        </w:trPr>
        <w:tc>
          <w:tcPr>
            <w:tcW w:w="713" w:type="dxa"/>
            <w:vAlign w:val="top"/>
          </w:tcPr>
          <w:p>
            <w:pPr>
              <w:ind w:left="298"/>
              <w:spacing w:before="29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505050"/>
              </w:rPr>
              <w:t>6</w:t>
            </w:r>
          </w:p>
        </w:tc>
        <w:tc>
          <w:tcPr>
            <w:tcW w:w="1160" w:type="dxa"/>
            <w:vAlign w:val="top"/>
          </w:tcPr>
          <w:p>
            <w:pPr>
              <w:pStyle w:val="TableText"/>
              <w:ind w:left="257"/>
              <w:spacing w:before="274" w:line="217" w:lineRule="auto"/>
              <w:rPr/>
            </w:pPr>
            <w:r>
              <w:rPr>
                <w:color w:val="505050"/>
                <w:spacing w:val="7"/>
              </w:rPr>
              <w:t>儋州市</w:t>
            </w:r>
          </w:p>
        </w:tc>
        <w:tc>
          <w:tcPr>
            <w:tcW w:w="2085" w:type="dxa"/>
            <w:vAlign w:val="top"/>
          </w:tcPr>
          <w:p>
            <w:pPr>
              <w:pStyle w:val="TableText"/>
              <w:ind w:left="413" w:right="201" w:hanging="217"/>
              <w:spacing w:before="274" w:line="267" w:lineRule="auto"/>
              <w:rPr/>
            </w:pPr>
            <w:r>
              <w:rPr>
                <w:color w:val="505050"/>
                <w:spacing w:val="8"/>
              </w:rPr>
              <w:t>儋州市现代服务业</w:t>
            </w:r>
            <w:r>
              <w:rPr>
                <w:color w:val="505050"/>
                <w:spacing w:val="6"/>
              </w:rPr>
              <w:t xml:space="preserve"> </w:t>
            </w:r>
            <w:r>
              <w:rPr>
                <w:color w:val="505050"/>
                <w:spacing w:val="7"/>
              </w:rPr>
              <w:t>和投资促进局</w:t>
            </w:r>
          </w:p>
        </w:tc>
        <w:tc>
          <w:tcPr>
            <w:tcW w:w="2848" w:type="dxa"/>
            <w:vAlign w:val="top"/>
          </w:tcPr>
          <w:p>
            <w:pPr>
              <w:pStyle w:val="TableText"/>
              <w:ind w:left="308" w:right="141" w:hanging="198"/>
              <w:spacing w:before="242" w:line="267" w:lineRule="auto"/>
              <w:rPr/>
            </w:pPr>
            <w:r>
              <w:rPr>
                <w:color w:val="505050"/>
                <w:spacing w:val="6"/>
              </w:rPr>
              <w:t>"儋州市那大镇怡心花园</w:t>
            </w:r>
            <w:r>
              <w:rPr>
                <w:color w:val="505050"/>
                <w:spacing w:val="19"/>
                <w:w w:val="101"/>
              </w:rPr>
              <w:t xml:space="preserve"> </w:t>
            </w:r>
            <w:r>
              <w:rPr>
                <w:color w:val="505050"/>
                <w:spacing w:val="6"/>
              </w:rPr>
              <w:t>D20</w:t>
            </w:r>
            <w:r>
              <w:rPr>
                <w:color w:val="505050"/>
              </w:rPr>
              <w:t xml:space="preserve"> </w:t>
            </w:r>
            <w:r>
              <w:rPr>
                <w:color w:val="505050"/>
                <w:spacing w:val="3"/>
              </w:rPr>
              <w:t>栋 108—110</w:t>
            </w:r>
            <w:r>
              <w:rPr>
                <w:color w:val="505050"/>
                <w:spacing w:val="-13"/>
              </w:rPr>
              <w:t xml:space="preserve"> </w:t>
            </w:r>
            <w:r>
              <w:rPr>
                <w:color w:val="505050"/>
                <w:spacing w:val="3"/>
              </w:rPr>
              <w:t>、208—210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49"/>
              <w:spacing w:before="275" w:line="216" w:lineRule="auto"/>
              <w:rPr/>
            </w:pPr>
            <w:r>
              <w:rPr>
                <w:color w:val="505050"/>
                <w:spacing w:val="8"/>
              </w:rPr>
              <w:t>何桂珍</w:t>
            </w:r>
          </w:p>
        </w:tc>
        <w:tc>
          <w:tcPr>
            <w:tcW w:w="2832" w:type="dxa"/>
            <w:vAlign w:val="top"/>
          </w:tcPr>
          <w:p>
            <w:pPr>
              <w:pStyle w:val="TableText"/>
              <w:ind w:left="261"/>
              <w:spacing w:before="241" w:line="283" w:lineRule="exact"/>
              <w:rPr/>
            </w:pPr>
            <w:r>
              <w:rPr>
                <w:color w:val="505050"/>
                <w:position w:val="4"/>
              </w:rPr>
              <w:t>danzhoutzcjj</w:t>
            </w:r>
            <w:r>
              <w:rPr>
                <w:color w:val="505050"/>
                <w:spacing w:val="17"/>
                <w:position w:val="4"/>
              </w:rPr>
              <w:t>@163.</w:t>
            </w:r>
            <w:r>
              <w:rPr>
                <w:color w:val="505050"/>
                <w:position w:val="4"/>
              </w:rPr>
              <w:t>com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344"/>
              <w:spacing w:before="300" w:line="193" w:lineRule="auto"/>
              <w:rPr/>
            </w:pPr>
            <w:r>
              <w:rPr>
                <w:color w:val="505050"/>
                <w:spacing w:val="3"/>
              </w:rPr>
              <w:t>23332692</w:t>
            </w:r>
          </w:p>
        </w:tc>
        <w:tc>
          <w:tcPr>
            <w:tcW w:w="1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8" w:hRule="atLeast"/>
        </w:trPr>
        <w:tc>
          <w:tcPr>
            <w:tcW w:w="713" w:type="dxa"/>
            <w:vAlign w:val="top"/>
          </w:tcPr>
          <w:p>
            <w:pPr>
              <w:ind w:left="302"/>
              <w:spacing w:before="30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505050"/>
              </w:rPr>
              <w:t>7</w:t>
            </w:r>
          </w:p>
        </w:tc>
        <w:tc>
          <w:tcPr>
            <w:tcW w:w="1160" w:type="dxa"/>
            <w:vAlign w:val="top"/>
          </w:tcPr>
          <w:p>
            <w:pPr>
              <w:pStyle w:val="TableText"/>
              <w:ind w:left="264"/>
              <w:spacing w:before="276" w:line="217" w:lineRule="auto"/>
              <w:rPr/>
            </w:pPr>
            <w:r>
              <w:rPr>
                <w:color w:val="505050"/>
                <w:spacing w:val="5"/>
              </w:rPr>
              <w:t>文昌市</w:t>
            </w:r>
          </w:p>
        </w:tc>
        <w:tc>
          <w:tcPr>
            <w:tcW w:w="2085" w:type="dxa"/>
            <w:vAlign w:val="top"/>
          </w:tcPr>
          <w:p>
            <w:pPr>
              <w:pStyle w:val="TableText"/>
              <w:ind w:left="728" w:right="201" w:hanging="525"/>
              <w:spacing w:before="273" w:line="269" w:lineRule="auto"/>
              <w:rPr/>
            </w:pPr>
            <w:r>
              <w:rPr>
                <w:color w:val="505050"/>
                <w:spacing w:val="8"/>
              </w:rPr>
              <w:t>文昌市发展和改革</w:t>
            </w:r>
            <w:r>
              <w:rPr>
                <w:color w:val="505050"/>
              </w:rPr>
              <w:t xml:space="preserve"> </w:t>
            </w:r>
            <w:r>
              <w:rPr>
                <w:color w:val="505050"/>
                <w:spacing w:val="5"/>
              </w:rPr>
              <w:t>委员会</w:t>
            </w:r>
          </w:p>
        </w:tc>
        <w:tc>
          <w:tcPr>
            <w:tcW w:w="2848" w:type="dxa"/>
            <w:vAlign w:val="top"/>
          </w:tcPr>
          <w:p>
            <w:pPr>
              <w:pStyle w:val="TableText"/>
              <w:ind w:left="1214" w:right="160" w:hanging="1046"/>
              <w:spacing w:before="242" w:line="268" w:lineRule="auto"/>
              <w:rPr/>
            </w:pPr>
            <w:r>
              <w:rPr>
                <w:color w:val="505050"/>
                <w:spacing w:val="8"/>
              </w:rPr>
              <w:t>文昌市人民政府大院东副楼</w:t>
            </w:r>
            <w:r>
              <w:rPr>
                <w:color w:val="505050"/>
                <w:spacing w:val="7"/>
              </w:rPr>
              <w:t xml:space="preserve"> </w:t>
            </w:r>
            <w:r>
              <w:rPr>
                <w:color w:val="505050"/>
                <w:spacing w:val="3"/>
              </w:rPr>
              <w:t>三楼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58"/>
              <w:spacing w:before="275" w:line="218" w:lineRule="auto"/>
              <w:rPr/>
            </w:pPr>
            <w:r>
              <w:rPr>
                <w:color w:val="505050"/>
                <w:spacing w:val="4"/>
              </w:rPr>
              <w:t>郑恒</w:t>
            </w:r>
          </w:p>
        </w:tc>
        <w:tc>
          <w:tcPr>
            <w:tcW w:w="2832" w:type="dxa"/>
            <w:vAlign w:val="top"/>
          </w:tcPr>
          <w:p>
            <w:pPr>
              <w:pStyle w:val="TableText"/>
              <w:ind w:left="429"/>
              <w:spacing w:before="243" w:line="283" w:lineRule="exact"/>
              <w:rPr/>
            </w:pPr>
            <w:r>
              <w:rPr>
                <w:color w:val="505050"/>
                <w:spacing w:val="4"/>
                <w:position w:val="4"/>
              </w:rPr>
              <w:t>wcswj@hainan.gov.cn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345"/>
              <w:spacing w:before="302" w:line="193" w:lineRule="auto"/>
              <w:rPr/>
            </w:pPr>
            <w:r>
              <w:rPr>
                <w:color w:val="505050"/>
                <w:spacing w:val="3"/>
              </w:rPr>
              <w:t>63330236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258"/>
              <w:spacing w:before="302" w:line="193" w:lineRule="auto"/>
              <w:rPr/>
            </w:pPr>
            <w:r>
              <w:rPr>
                <w:color w:val="505050"/>
                <w:spacing w:val="3"/>
              </w:rPr>
              <w:t>63330236</w:t>
            </w:r>
          </w:p>
        </w:tc>
      </w:tr>
      <w:tr>
        <w:trPr>
          <w:trHeight w:val="952" w:hRule="atLeast"/>
        </w:trPr>
        <w:tc>
          <w:tcPr>
            <w:tcW w:w="713" w:type="dxa"/>
            <w:vAlign w:val="top"/>
          </w:tcPr>
          <w:p>
            <w:pPr>
              <w:ind w:left="297"/>
              <w:spacing w:before="30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505050"/>
              </w:rPr>
              <w:t>8</w:t>
            </w:r>
          </w:p>
        </w:tc>
        <w:tc>
          <w:tcPr>
            <w:tcW w:w="1160" w:type="dxa"/>
            <w:vAlign w:val="top"/>
          </w:tcPr>
          <w:p>
            <w:pPr>
              <w:pStyle w:val="TableText"/>
              <w:ind w:left="263"/>
              <w:spacing w:before="278" w:line="218" w:lineRule="auto"/>
              <w:rPr/>
            </w:pPr>
            <w:r>
              <w:rPr>
                <w:color w:val="505050"/>
                <w:spacing w:val="5"/>
              </w:rPr>
              <w:t>万宁市</w:t>
            </w:r>
          </w:p>
        </w:tc>
        <w:tc>
          <w:tcPr>
            <w:tcW w:w="2085" w:type="dxa"/>
            <w:vAlign w:val="top"/>
          </w:tcPr>
          <w:p>
            <w:pPr>
              <w:pStyle w:val="TableText"/>
              <w:ind w:left="414"/>
              <w:spacing w:before="278" w:line="218" w:lineRule="auto"/>
              <w:rPr/>
            </w:pPr>
            <w:r>
              <w:rPr>
                <w:color w:val="505050"/>
                <w:spacing w:val="7"/>
              </w:rPr>
              <w:t>万宁市商务局</w:t>
            </w:r>
          </w:p>
        </w:tc>
        <w:tc>
          <w:tcPr>
            <w:tcW w:w="2848" w:type="dxa"/>
            <w:vAlign w:val="top"/>
          </w:tcPr>
          <w:p>
            <w:pPr>
              <w:pStyle w:val="TableText"/>
              <w:ind w:left="1107" w:right="160" w:hanging="940"/>
              <w:spacing w:before="245" w:line="268" w:lineRule="auto"/>
              <w:rPr/>
            </w:pPr>
            <w:r>
              <w:rPr>
                <w:color w:val="505050"/>
                <w:spacing w:val="8"/>
              </w:rPr>
              <w:t>万宁市政府党政综合办公大 </w:t>
            </w:r>
            <w:r>
              <w:rPr>
                <w:color w:val="505050"/>
                <w:spacing w:val="7"/>
              </w:rPr>
              <w:t>楼一楼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63"/>
              <w:spacing w:before="279" w:line="217" w:lineRule="auto"/>
              <w:rPr/>
            </w:pPr>
            <w:r>
              <w:rPr>
                <w:color w:val="505050"/>
                <w:spacing w:val="3"/>
              </w:rPr>
              <w:t>陈艳玲</w:t>
            </w:r>
          </w:p>
        </w:tc>
        <w:tc>
          <w:tcPr>
            <w:tcW w:w="2832" w:type="dxa"/>
            <w:vAlign w:val="top"/>
          </w:tcPr>
          <w:p>
            <w:pPr>
              <w:pStyle w:val="TableText"/>
              <w:ind w:left="491"/>
              <w:spacing w:before="246" w:line="284" w:lineRule="exact"/>
              <w:rPr/>
            </w:pPr>
            <w:r>
              <w:rPr>
                <w:color w:val="505050"/>
                <w:position w:val="4"/>
              </w:rPr>
              <w:t>wnswj</w:t>
            </w:r>
            <w:r>
              <w:rPr>
                <w:color w:val="505050"/>
                <w:spacing w:val="10"/>
                <w:position w:val="4"/>
              </w:rPr>
              <w:t>203@163.</w:t>
            </w:r>
            <w:r>
              <w:rPr>
                <w:color w:val="505050"/>
                <w:position w:val="4"/>
              </w:rPr>
              <w:t>com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345"/>
              <w:spacing w:before="306" w:line="193" w:lineRule="auto"/>
              <w:rPr/>
            </w:pPr>
            <w:r>
              <w:rPr>
                <w:color w:val="505050"/>
                <w:spacing w:val="3"/>
              </w:rPr>
              <w:t>62239969</w:t>
            </w:r>
          </w:p>
        </w:tc>
        <w:tc>
          <w:tcPr>
            <w:tcW w:w="1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02" w:hRule="atLeast"/>
        </w:trPr>
        <w:tc>
          <w:tcPr>
            <w:tcW w:w="713" w:type="dxa"/>
            <w:vAlign w:val="top"/>
          </w:tcPr>
          <w:p>
            <w:pPr>
              <w:ind w:left="297"/>
              <w:spacing w:before="30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505050"/>
              </w:rPr>
              <w:t>9</w:t>
            </w:r>
          </w:p>
        </w:tc>
        <w:tc>
          <w:tcPr>
            <w:tcW w:w="1160" w:type="dxa"/>
            <w:vAlign w:val="top"/>
          </w:tcPr>
          <w:p>
            <w:pPr>
              <w:pStyle w:val="TableText"/>
              <w:ind w:left="257"/>
              <w:spacing w:before="278" w:line="218" w:lineRule="auto"/>
              <w:rPr/>
            </w:pPr>
            <w:r>
              <w:rPr>
                <w:color w:val="505050"/>
                <w:spacing w:val="7"/>
              </w:rPr>
              <w:t>定安县</w:t>
            </w:r>
          </w:p>
        </w:tc>
        <w:tc>
          <w:tcPr>
            <w:tcW w:w="2085" w:type="dxa"/>
            <w:vAlign w:val="top"/>
          </w:tcPr>
          <w:p>
            <w:pPr>
              <w:pStyle w:val="TableText"/>
              <w:ind w:left="729" w:right="201" w:hanging="532"/>
              <w:spacing w:before="278" w:line="268" w:lineRule="auto"/>
              <w:rPr/>
            </w:pPr>
            <w:r>
              <w:rPr>
                <w:color w:val="505050"/>
                <w:spacing w:val="8"/>
              </w:rPr>
              <w:t>定安县发展和改革</w:t>
            </w:r>
            <w:r>
              <w:rPr>
                <w:color w:val="505050"/>
                <w:spacing w:val="6"/>
              </w:rPr>
              <w:t xml:space="preserve"> </w:t>
            </w:r>
            <w:r>
              <w:rPr>
                <w:color w:val="505050"/>
                <w:spacing w:val="5"/>
              </w:rPr>
              <w:t>委员会</w:t>
            </w:r>
          </w:p>
        </w:tc>
        <w:tc>
          <w:tcPr>
            <w:tcW w:w="2848" w:type="dxa"/>
            <w:vAlign w:val="top"/>
          </w:tcPr>
          <w:p>
            <w:pPr>
              <w:pStyle w:val="TableText"/>
              <w:ind w:left="367" w:right="157" w:hanging="208"/>
              <w:spacing w:before="278" w:line="259" w:lineRule="auto"/>
              <w:rPr/>
            </w:pPr>
            <w:r>
              <w:rPr>
                <w:color w:val="505050"/>
                <w:spacing w:val="7"/>
              </w:rPr>
              <w:t>定安县定城镇兴安大道 1 号</w:t>
            </w:r>
            <w:r>
              <w:rPr>
                <w:color w:val="505050"/>
                <w:spacing w:val="1"/>
              </w:rPr>
              <w:t xml:space="preserve"> </w:t>
            </w:r>
            <w:r>
              <w:rPr>
                <w:color w:val="505050"/>
                <w:spacing w:val="6"/>
              </w:rPr>
              <w:t>定安县政府办公楼 2 楼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51"/>
              <w:spacing w:before="282" w:line="215" w:lineRule="auto"/>
              <w:rPr/>
            </w:pPr>
            <w:r>
              <w:rPr>
                <w:color w:val="505050"/>
                <w:spacing w:val="7"/>
              </w:rPr>
              <w:t>李煜昊</w:t>
            </w:r>
          </w:p>
        </w:tc>
        <w:tc>
          <w:tcPr>
            <w:tcW w:w="2832" w:type="dxa"/>
            <w:vAlign w:val="top"/>
          </w:tcPr>
          <w:p>
            <w:pPr>
              <w:pStyle w:val="TableText"/>
              <w:ind w:left="566"/>
              <w:spacing w:before="247" w:line="283" w:lineRule="exact"/>
              <w:rPr/>
            </w:pPr>
            <w:r>
              <w:rPr>
                <w:color w:val="505050"/>
                <w:position w:val="4"/>
              </w:rPr>
              <w:t>dafg</w:t>
            </w:r>
            <w:r>
              <w:rPr>
                <w:color w:val="505050"/>
                <w:spacing w:val="8"/>
                <w:position w:val="4"/>
              </w:rPr>
              <w:t>489@163.</w:t>
            </w:r>
            <w:r>
              <w:rPr>
                <w:color w:val="505050"/>
                <w:position w:val="4"/>
              </w:rPr>
              <w:t>com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345"/>
              <w:spacing w:before="306" w:line="193" w:lineRule="auto"/>
              <w:rPr/>
            </w:pPr>
            <w:r>
              <w:rPr>
                <w:color w:val="505050"/>
                <w:spacing w:val="3"/>
              </w:rPr>
              <w:t>63832298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258"/>
              <w:spacing w:before="306" w:line="193" w:lineRule="auto"/>
              <w:rPr/>
            </w:pPr>
            <w:r>
              <w:rPr>
                <w:color w:val="505050"/>
                <w:spacing w:val="3"/>
              </w:rPr>
              <w:t>63822489</w:t>
            </w:r>
          </w:p>
        </w:tc>
      </w:tr>
      <w:tr>
        <w:trPr>
          <w:trHeight w:val="853" w:hRule="atLeast"/>
        </w:trPr>
        <w:tc>
          <w:tcPr>
            <w:tcW w:w="713" w:type="dxa"/>
            <w:vAlign w:val="top"/>
          </w:tcPr>
          <w:p>
            <w:pPr>
              <w:ind w:left="254"/>
              <w:spacing w:before="30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505050"/>
                <w:spacing w:val="-14"/>
              </w:rPr>
              <w:t>10</w:t>
            </w:r>
          </w:p>
        </w:tc>
        <w:tc>
          <w:tcPr>
            <w:tcW w:w="1160" w:type="dxa"/>
            <w:vAlign w:val="top"/>
          </w:tcPr>
          <w:p>
            <w:pPr>
              <w:pStyle w:val="TableText"/>
              <w:ind w:left="262"/>
              <w:spacing w:before="281" w:line="218" w:lineRule="auto"/>
              <w:rPr/>
            </w:pPr>
            <w:r>
              <w:rPr>
                <w:color w:val="505050"/>
                <w:spacing w:val="5"/>
              </w:rPr>
              <w:t>屯昌县</w:t>
            </w:r>
          </w:p>
        </w:tc>
        <w:tc>
          <w:tcPr>
            <w:tcW w:w="2085" w:type="dxa"/>
            <w:vAlign w:val="top"/>
          </w:tcPr>
          <w:p>
            <w:pPr>
              <w:pStyle w:val="TableText"/>
              <w:ind w:left="729" w:right="201" w:hanging="527"/>
              <w:spacing w:before="280" w:line="249" w:lineRule="auto"/>
              <w:rPr/>
            </w:pPr>
            <w:r>
              <w:rPr>
                <w:color w:val="505050"/>
                <w:spacing w:val="8"/>
              </w:rPr>
              <w:t>屯昌县发展和改革</w:t>
            </w:r>
            <w:r>
              <w:rPr>
                <w:color w:val="505050"/>
                <w:spacing w:val="1"/>
              </w:rPr>
              <w:t xml:space="preserve"> </w:t>
            </w:r>
            <w:r>
              <w:rPr>
                <w:color w:val="505050"/>
                <w:spacing w:val="5"/>
              </w:rPr>
              <w:t>委员会</w:t>
            </w:r>
          </w:p>
        </w:tc>
        <w:tc>
          <w:tcPr>
            <w:tcW w:w="2848" w:type="dxa"/>
            <w:vAlign w:val="top"/>
          </w:tcPr>
          <w:p>
            <w:pPr>
              <w:pStyle w:val="TableText"/>
              <w:ind w:left="1213" w:right="160" w:hanging="1047"/>
              <w:spacing w:before="283" w:line="248" w:lineRule="auto"/>
              <w:rPr/>
            </w:pPr>
            <w:r>
              <w:rPr>
                <w:color w:val="505050"/>
                <w:spacing w:val="8"/>
              </w:rPr>
              <w:t>屯昌县屯城镇昌盛路新县委</w:t>
            </w:r>
            <w:r>
              <w:rPr>
                <w:color w:val="505050"/>
                <w:spacing w:val="9"/>
              </w:rPr>
              <w:t xml:space="preserve"> </w:t>
            </w:r>
            <w:r>
              <w:rPr>
                <w:color w:val="505050"/>
                <w:spacing w:val="3"/>
              </w:rPr>
              <w:t>大院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50"/>
              <w:spacing w:before="283" w:line="217" w:lineRule="auto"/>
              <w:rPr/>
            </w:pPr>
            <w:r>
              <w:rPr>
                <w:color w:val="505050"/>
                <w:spacing w:val="7"/>
              </w:rPr>
              <w:t>钱文茜</w:t>
            </w:r>
          </w:p>
        </w:tc>
        <w:tc>
          <w:tcPr>
            <w:tcW w:w="2832" w:type="dxa"/>
            <w:vAlign w:val="top"/>
          </w:tcPr>
          <w:p>
            <w:pPr>
              <w:pStyle w:val="TableText"/>
              <w:ind w:left="536"/>
              <w:spacing w:before="250" w:line="283" w:lineRule="exact"/>
              <w:rPr/>
            </w:pPr>
            <w:r>
              <w:rPr>
                <w:color w:val="505050"/>
                <w:position w:val="4"/>
              </w:rPr>
              <w:t>tcfg</w:t>
            </w:r>
            <w:r>
              <w:rPr>
                <w:color w:val="505050"/>
                <w:spacing w:val="8"/>
                <w:position w:val="4"/>
              </w:rPr>
              <w:t>8609@163.</w:t>
            </w:r>
            <w:r>
              <w:rPr>
                <w:color w:val="505050"/>
                <w:position w:val="4"/>
              </w:rPr>
              <w:t>com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7" w:line="193" w:lineRule="auto"/>
              <w:rPr/>
            </w:pPr>
            <w:r>
              <w:rPr>
                <w:color w:val="505050"/>
                <w:spacing w:val="3"/>
              </w:rPr>
              <w:t>67818609</w:t>
            </w:r>
          </w:p>
        </w:tc>
        <w:tc>
          <w:tcPr>
            <w:tcW w:w="1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4" w:hRule="atLeast"/>
        </w:trPr>
        <w:tc>
          <w:tcPr>
            <w:tcW w:w="713" w:type="dxa"/>
            <w:vAlign w:val="top"/>
          </w:tcPr>
          <w:p>
            <w:pPr>
              <w:ind w:left="254"/>
              <w:spacing w:before="30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505050"/>
                <w:spacing w:val="-14"/>
              </w:rPr>
              <w:t>11</w:t>
            </w:r>
          </w:p>
        </w:tc>
        <w:tc>
          <w:tcPr>
            <w:tcW w:w="1160" w:type="dxa"/>
            <w:vAlign w:val="top"/>
          </w:tcPr>
          <w:p>
            <w:pPr>
              <w:pStyle w:val="TableText"/>
              <w:ind w:left="260"/>
              <w:spacing w:before="291" w:line="210" w:lineRule="auto"/>
              <w:rPr/>
            </w:pPr>
            <w:r>
              <w:rPr>
                <w:color w:val="505050"/>
                <w:spacing w:val="6"/>
              </w:rPr>
              <w:t>澄迈县</w:t>
            </w:r>
          </w:p>
        </w:tc>
        <w:tc>
          <w:tcPr>
            <w:tcW w:w="2085" w:type="dxa"/>
            <w:vAlign w:val="top"/>
          </w:tcPr>
          <w:p>
            <w:pPr>
              <w:pStyle w:val="TableText"/>
              <w:ind w:left="410"/>
              <w:spacing w:before="284" w:line="217" w:lineRule="auto"/>
              <w:rPr/>
            </w:pPr>
            <w:r>
              <w:rPr>
                <w:color w:val="505050"/>
                <w:spacing w:val="8"/>
              </w:rPr>
              <w:t>澄迈县商务局</w:t>
            </w:r>
          </w:p>
        </w:tc>
        <w:tc>
          <w:tcPr>
            <w:tcW w:w="2848" w:type="dxa"/>
            <w:vAlign w:val="top"/>
          </w:tcPr>
          <w:p>
            <w:pPr>
              <w:pStyle w:val="TableText"/>
              <w:ind w:left="106"/>
              <w:spacing w:before="283" w:line="217" w:lineRule="auto"/>
              <w:rPr/>
            </w:pPr>
            <w:r>
              <w:rPr>
                <w:color w:val="505050"/>
                <w:spacing w:val="7"/>
              </w:rPr>
              <w:t>澄迈县金江镇文化北路 79 号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57"/>
              <w:spacing w:before="286" w:line="215" w:lineRule="auto"/>
              <w:rPr/>
            </w:pPr>
            <w:r>
              <w:rPr>
                <w:color w:val="505050"/>
                <w:spacing w:val="5"/>
              </w:rPr>
              <w:t>王剑山</w:t>
            </w:r>
          </w:p>
        </w:tc>
        <w:tc>
          <w:tcPr>
            <w:tcW w:w="2832" w:type="dxa"/>
            <w:vAlign w:val="top"/>
          </w:tcPr>
          <w:p>
            <w:pPr>
              <w:pStyle w:val="TableText"/>
              <w:ind w:left="575"/>
              <w:spacing w:before="250" w:line="292" w:lineRule="exact"/>
              <w:rPr/>
            </w:pPr>
            <w:r>
              <w:rPr>
                <w:color w:val="505050"/>
                <w:position w:val="4"/>
              </w:rPr>
              <w:t>hncmsw</w:t>
            </w:r>
            <w:r>
              <w:rPr>
                <w:color w:val="505050"/>
                <w:spacing w:val="12"/>
                <w:position w:val="4"/>
              </w:rPr>
              <w:t>@163.</w:t>
            </w:r>
            <w:r>
              <w:rPr>
                <w:color w:val="505050"/>
                <w:position w:val="4"/>
              </w:rPr>
              <w:t>com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8" w:line="193" w:lineRule="auto"/>
              <w:rPr/>
            </w:pPr>
            <w:r>
              <w:rPr>
                <w:color w:val="505050"/>
                <w:spacing w:val="3"/>
              </w:rPr>
              <w:t>67626330</w:t>
            </w:r>
          </w:p>
        </w:tc>
        <w:tc>
          <w:tcPr>
            <w:tcW w:w="1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0" w:hRule="atLeast"/>
        </w:trPr>
        <w:tc>
          <w:tcPr>
            <w:tcW w:w="713" w:type="dxa"/>
            <w:vAlign w:val="top"/>
          </w:tcPr>
          <w:p>
            <w:pPr>
              <w:ind w:left="254"/>
              <w:spacing w:before="30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505050"/>
                <w:spacing w:val="-14"/>
              </w:rPr>
              <w:t>12</w:t>
            </w:r>
          </w:p>
        </w:tc>
        <w:tc>
          <w:tcPr>
            <w:tcW w:w="1160" w:type="dxa"/>
            <w:vAlign w:val="top"/>
          </w:tcPr>
          <w:p>
            <w:pPr>
              <w:pStyle w:val="TableText"/>
              <w:ind w:left="271"/>
              <w:spacing w:before="252" w:line="300" w:lineRule="exact"/>
              <w:rPr/>
            </w:pPr>
            <w:r>
              <w:rPr>
                <w:color w:val="505050"/>
                <w:spacing w:val="2"/>
                <w:position w:val="3"/>
              </w:rPr>
              <w:t>临高县</w:t>
            </w:r>
          </w:p>
        </w:tc>
        <w:tc>
          <w:tcPr>
            <w:tcW w:w="2085" w:type="dxa"/>
            <w:vAlign w:val="top"/>
          </w:tcPr>
          <w:p>
            <w:pPr>
              <w:pStyle w:val="TableText"/>
              <w:ind w:left="421"/>
              <w:spacing w:before="252" w:line="295" w:lineRule="exact"/>
              <w:rPr/>
            </w:pPr>
            <w:r>
              <w:rPr>
                <w:color w:val="505050"/>
                <w:spacing w:val="6"/>
                <w:position w:val="3"/>
              </w:rPr>
              <w:t>临高县商务局</w:t>
            </w:r>
          </w:p>
        </w:tc>
        <w:tc>
          <w:tcPr>
            <w:tcW w:w="2848" w:type="dxa"/>
            <w:vAlign w:val="top"/>
          </w:tcPr>
          <w:p>
            <w:pPr>
              <w:pStyle w:val="TableText"/>
              <w:ind w:left="683" w:right="160" w:hanging="508"/>
              <w:spacing w:before="251" w:line="265" w:lineRule="auto"/>
              <w:rPr/>
            </w:pPr>
            <w:r>
              <w:rPr>
                <w:color w:val="505050"/>
                <w:spacing w:val="8"/>
              </w:rPr>
              <w:t>临高县临城镇文明东路县委</w:t>
            </w:r>
            <w:r>
              <w:rPr>
                <w:color w:val="505050"/>
              </w:rPr>
              <w:t xml:space="preserve"> </w:t>
            </w:r>
            <w:r>
              <w:rPr>
                <w:color w:val="505050"/>
                <w:spacing w:val="2"/>
              </w:rPr>
              <w:t>大院 3</w:t>
            </w:r>
            <w:r>
              <w:rPr>
                <w:color w:val="505050"/>
                <w:spacing w:val="12"/>
              </w:rPr>
              <w:t xml:space="preserve"> </w:t>
            </w:r>
            <w:r>
              <w:rPr>
                <w:color w:val="505050"/>
                <w:spacing w:val="2"/>
              </w:rPr>
              <w:t>号楼</w:t>
            </w:r>
            <w:r>
              <w:rPr>
                <w:color w:val="505050"/>
                <w:spacing w:val="5"/>
              </w:rPr>
              <w:t xml:space="preserve"> </w:t>
            </w:r>
            <w:r>
              <w:rPr>
                <w:color w:val="505050"/>
                <w:spacing w:val="2"/>
              </w:rPr>
              <w:t>4</w:t>
            </w:r>
            <w:r>
              <w:rPr>
                <w:color w:val="505050"/>
                <w:spacing w:val="6"/>
              </w:rPr>
              <w:t xml:space="preserve"> </w:t>
            </w:r>
            <w:r>
              <w:rPr>
                <w:color w:val="505050"/>
                <w:spacing w:val="2"/>
              </w:rPr>
              <w:t>楼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52"/>
              <w:spacing w:before="284" w:line="218" w:lineRule="auto"/>
              <w:rPr/>
            </w:pPr>
            <w:r>
              <w:rPr>
                <w:color w:val="505050"/>
                <w:spacing w:val="6"/>
              </w:rPr>
              <w:t>顾春雨</w:t>
            </w:r>
          </w:p>
        </w:tc>
        <w:tc>
          <w:tcPr>
            <w:tcW w:w="2832" w:type="dxa"/>
            <w:vAlign w:val="top"/>
          </w:tcPr>
          <w:p>
            <w:pPr>
              <w:pStyle w:val="TableText"/>
              <w:ind w:left="597"/>
              <w:spacing w:before="252" w:line="283" w:lineRule="exact"/>
              <w:rPr/>
            </w:pPr>
            <w:r>
              <w:rPr>
                <w:color w:val="505050"/>
                <w:position w:val="4"/>
              </w:rPr>
              <w:t>lgswj</w:t>
            </w:r>
            <w:r>
              <w:rPr>
                <w:color w:val="505050"/>
                <w:spacing w:val="10"/>
                <w:position w:val="4"/>
              </w:rPr>
              <w:t>66@</w:t>
            </w:r>
            <w:r>
              <w:rPr>
                <w:color w:val="505050"/>
                <w:position w:val="4"/>
              </w:rPr>
              <w:t>s</w:t>
            </w:r>
            <w:r>
              <w:rPr>
                <w:color w:val="505050"/>
                <w:spacing w:val="-36"/>
                <w:position w:val="4"/>
              </w:rPr>
              <w:t xml:space="preserve"> </w:t>
            </w:r>
            <w:r>
              <w:rPr>
                <w:color w:val="505050"/>
                <w:position w:val="4"/>
              </w:rPr>
              <w:t>ina</w:t>
            </w:r>
            <w:r>
              <w:rPr>
                <w:color w:val="505050"/>
                <w:spacing w:val="10"/>
                <w:position w:val="4"/>
              </w:rPr>
              <w:t>.</w:t>
            </w:r>
            <w:r>
              <w:rPr>
                <w:color w:val="505050"/>
                <w:position w:val="4"/>
              </w:rPr>
              <w:t>com</w:t>
            </w:r>
          </w:p>
        </w:tc>
        <w:tc>
          <w:tcPr>
            <w:tcW w:w="155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67" w:line="193" w:lineRule="auto"/>
              <w:rPr/>
            </w:pPr>
            <w:r>
              <w:rPr>
                <w:color w:val="505050"/>
                <w:spacing w:val="3"/>
              </w:rPr>
              <w:t>28281466</w:t>
            </w:r>
          </w:p>
        </w:tc>
        <w:tc>
          <w:tcPr>
            <w:tcW w:w="139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67" w:line="193" w:lineRule="auto"/>
              <w:rPr/>
            </w:pPr>
            <w:r>
              <w:rPr>
                <w:color w:val="505050"/>
                <w:spacing w:val="3"/>
              </w:rPr>
              <w:t>28282312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551" w:bottom="0" w:left="155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372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13"/>
        <w:gridCol w:w="1160"/>
        <w:gridCol w:w="2085"/>
        <w:gridCol w:w="2848"/>
        <w:gridCol w:w="1133"/>
        <w:gridCol w:w="2832"/>
        <w:gridCol w:w="1558"/>
        <w:gridCol w:w="1392"/>
      </w:tblGrid>
      <w:tr>
        <w:trPr>
          <w:trHeight w:val="862" w:hRule="atLeast"/>
        </w:trPr>
        <w:tc>
          <w:tcPr>
            <w:tcW w:w="713" w:type="dxa"/>
            <w:vAlign w:val="top"/>
          </w:tcPr>
          <w:p>
            <w:pPr>
              <w:ind w:left="254"/>
              <w:spacing w:before="30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505050"/>
                <w:spacing w:val="-14"/>
              </w:rPr>
              <w:t>13</w:t>
            </w:r>
          </w:p>
        </w:tc>
        <w:tc>
          <w:tcPr>
            <w:tcW w:w="1160" w:type="dxa"/>
            <w:vAlign w:val="top"/>
          </w:tcPr>
          <w:p>
            <w:pPr>
              <w:pStyle w:val="TableText"/>
              <w:ind w:left="284"/>
              <w:spacing w:before="282" w:line="215" w:lineRule="auto"/>
              <w:rPr/>
            </w:pPr>
            <w:r>
              <w:rPr>
                <w:color w:val="505050"/>
                <w:spacing w:val="-2"/>
              </w:rPr>
              <w:t>白沙县</w:t>
            </w:r>
          </w:p>
        </w:tc>
        <w:tc>
          <w:tcPr>
            <w:tcW w:w="2085" w:type="dxa"/>
            <w:vAlign w:val="top"/>
          </w:tcPr>
          <w:p>
            <w:pPr>
              <w:pStyle w:val="TableText"/>
              <w:ind w:left="300" w:right="201" w:hanging="77"/>
              <w:spacing w:before="280" w:line="253" w:lineRule="auto"/>
              <w:rPr/>
            </w:pPr>
            <w:r>
              <w:rPr>
                <w:color w:val="505050"/>
                <w:spacing w:val="5"/>
              </w:rPr>
              <w:t>白沙黎族自治县发</w:t>
            </w:r>
            <w:r>
              <w:rPr>
                <w:color w:val="505050"/>
                <w:spacing w:val="3"/>
              </w:rPr>
              <w:t xml:space="preserve"> </w:t>
            </w:r>
            <w:r>
              <w:rPr>
                <w:color w:val="505050"/>
                <w:spacing w:val="9"/>
              </w:rPr>
              <w:t>展和改革委员会</w:t>
            </w:r>
          </w:p>
        </w:tc>
        <w:tc>
          <w:tcPr>
            <w:tcW w:w="2848" w:type="dxa"/>
            <w:vAlign w:val="top"/>
          </w:tcPr>
          <w:p>
            <w:pPr>
              <w:pStyle w:val="TableText"/>
              <w:ind w:left="794" w:right="160" w:hanging="606"/>
              <w:spacing w:before="246" w:line="268" w:lineRule="auto"/>
              <w:rPr/>
            </w:pPr>
            <w:r>
              <w:rPr>
                <w:color w:val="505050"/>
                <w:spacing w:val="7"/>
              </w:rPr>
              <w:t>白沙黎族自治县县政府办公</w:t>
            </w:r>
            <w:r>
              <w:rPr>
                <w:color w:val="505050"/>
              </w:rPr>
              <w:t xml:space="preserve"> </w:t>
            </w:r>
            <w:r>
              <w:rPr>
                <w:color w:val="505050"/>
                <w:spacing w:val="7"/>
              </w:rPr>
              <w:t>大楼新楼三楼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70"/>
              <w:spacing w:before="281" w:line="216" w:lineRule="auto"/>
              <w:rPr/>
            </w:pPr>
            <w:r>
              <w:rPr>
                <w:color w:val="505050"/>
              </w:rPr>
              <w:t>曾丽凤</w:t>
            </w:r>
          </w:p>
        </w:tc>
        <w:tc>
          <w:tcPr>
            <w:tcW w:w="2832" w:type="dxa"/>
            <w:vAlign w:val="top"/>
          </w:tcPr>
          <w:p>
            <w:pPr>
              <w:pStyle w:val="TableText"/>
              <w:ind w:left="238"/>
              <w:spacing w:before="247" w:line="283" w:lineRule="exact"/>
              <w:rPr/>
            </w:pPr>
            <w:r>
              <w:rPr>
                <w:color w:val="505050"/>
                <w:position w:val="4"/>
              </w:rPr>
              <w:t>ba</w:t>
            </w:r>
            <w:r>
              <w:rPr>
                <w:color w:val="505050"/>
                <w:spacing w:val="-37"/>
                <w:position w:val="4"/>
              </w:rPr>
              <w:t xml:space="preserve"> </w:t>
            </w:r>
            <w:r>
              <w:rPr>
                <w:color w:val="505050"/>
                <w:position w:val="4"/>
              </w:rPr>
              <w:t>is</w:t>
            </w:r>
            <w:r>
              <w:rPr>
                <w:color w:val="505050"/>
                <w:spacing w:val="-36"/>
                <w:position w:val="4"/>
              </w:rPr>
              <w:t xml:space="preserve"> </w:t>
            </w:r>
            <w:r>
              <w:rPr>
                <w:color w:val="505050"/>
                <w:position w:val="4"/>
              </w:rPr>
              <w:t>hashangwu</w:t>
            </w:r>
            <w:r>
              <w:rPr>
                <w:color w:val="505050"/>
                <w:spacing w:val="19"/>
                <w:position w:val="4"/>
              </w:rPr>
              <w:t>@</w:t>
            </w:r>
            <w:r>
              <w:rPr>
                <w:color w:val="505050"/>
                <w:position w:val="4"/>
              </w:rPr>
              <w:t>s</w:t>
            </w:r>
            <w:r>
              <w:rPr>
                <w:color w:val="505050"/>
                <w:spacing w:val="-36"/>
                <w:position w:val="4"/>
              </w:rPr>
              <w:t xml:space="preserve"> </w:t>
            </w:r>
            <w:r>
              <w:rPr>
                <w:color w:val="505050"/>
                <w:position w:val="4"/>
              </w:rPr>
              <w:t>ina</w:t>
            </w:r>
            <w:r>
              <w:rPr>
                <w:color w:val="505050"/>
                <w:spacing w:val="19"/>
                <w:position w:val="4"/>
              </w:rPr>
              <w:t>.</w:t>
            </w:r>
            <w:r>
              <w:rPr>
                <w:color w:val="505050"/>
                <w:position w:val="4"/>
              </w:rPr>
              <w:t>com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344"/>
              <w:spacing w:before="306" w:line="193" w:lineRule="auto"/>
              <w:rPr/>
            </w:pPr>
            <w:r>
              <w:rPr>
                <w:color w:val="505050"/>
                <w:spacing w:val="3"/>
              </w:rPr>
              <w:t>27726710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257"/>
              <w:spacing w:before="306" w:line="193" w:lineRule="auto"/>
              <w:rPr/>
            </w:pPr>
            <w:r>
              <w:rPr>
                <w:color w:val="505050"/>
                <w:spacing w:val="3"/>
              </w:rPr>
              <w:t>27722135</w:t>
            </w:r>
          </w:p>
        </w:tc>
      </w:tr>
      <w:tr>
        <w:trPr>
          <w:trHeight w:val="852" w:hRule="atLeast"/>
        </w:trPr>
        <w:tc>
          <w:tcPr>
            <w:tcW w:w="713" w:type="dxa"/>
            <w:vAlign w:val="top"/>
          </w:tcPr>
          <w:p>
            <w:pPr>
              <w:ind w:left="254"/>
              <w:spacing w:before="29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505050"/>
                <w:spacing w:val="-14"/>
              </w:rPr>
              <w:t>14</w:t>
            </w:r>
          </w:p>
        </w:tc>
        <w:tc>
          <w:tcPr>
            <w:tcW w:w="1160" w:type="dxa"/>
            <w:vAlign w:val="top"/>
          </w:tcPr>
          <w:p>
            <w:pPr>
              <w:pStyle w:val="TableText"/>
              <w:ind w:left="278"/>
              <w:spacing w:before="281" w:line="209" w:lineRule="auto"/>
              <w:rPr/>
            </w:pPr>
            <w:r>
              <w:rPr>
                <w:color w:val="505050"/>
              </w:rPr>
              <w:t>昌江县</w:t>
            </w:r>
          </w:p>
        </w:tc>
        <w:tc>
          <w:tcPr>
            <w:tcW w:w="2085" w:type="dxa"/>
            <w:vAlign w:val="top"/>
          </w:tcPr>
          <w:p>
            <w:pPr>
              <w:pStyle w:val="TableText"/>
              <w:ind w:left="300" w:right="201" w:hanging="83"/>
              <w:spacing w:before="273" w:line="252" w:lineRule="auto"/>
              <w:rPr/>
            </w:pPr>
            <w:r>
              <w:rPr>
                <w:color w:val="505050"/>
                <w:spacing w:val="6"/>
              </w:rPr>
              <w:t>昌江黎族自治县发</w:t>
            </w:r>
            <w:r>
              <w:rPr>
                <w:color w:val="505050"/>
                <w:spacing w:val="1"/>
              </w:rPr>
              <w:t xml:space="preserve"> </w:t>
            </w:r>
            <w:r>
              <w:rPr>
                <w:color w:val="505050"/>
                <w:spacing w:val="9"/>
              </w:rPr>
              <w:t>展和改革委员会</w:t>
            </w:r>
          </w:p>
        </w:tc>
        <w:tc>
          <w:tcPr>
            <w:tcW w:w="2848" w:type="dxa"/>
            <w:vAlign w:val="top"/>
          </w:tcPr>
          <w:p>
            <w:pPr>
              <w:pStyle w:val="TableText"/>
              <w:ind w:left="364" w:right="160" w:hanging="183"/>
              <w:spacing w:before="239" w:line="267" w:lineRule="auto"/>
              <w:rPr/>
            </w:pPr>
            <w:r>
              <w:rPr>
                <w:color w:val="505050"/>
                <w:spacing w:val="7"/>
              </w:rPr>
              <w:t>昌江县石碌镇昌江大道县政</w:t>
            </w:r>
            <w:r>
              <w:rPr>
                <w:color w:val="505050"/>
                <w:spacing w:val="5"/>
              </w:rPr>
              <w:t xml:space="preserve"> </w:t>
            </w:r>
            <w:r>
              <w:rPr>
                <w:color w:val="505050"/>
                <w:spacing w:val="6"/>
              </w:rPr>
              <w:t>府办公大楼二楼 203</w:t>
            </w:r>
            <w:r>
              <w:rPr>
                <w:color w:val="505050"/>
                <w:spacing w:val="15"/>
              </w:rPr>
              <w:t xml:space="preserve"> </w:t>
            </w:r>
            <w:r>
              <w:rPr>
                <w:color w:val="505050"/>
                <w:spacing w:val="6"/>
              </w:rPr>
              <w:t>室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55"/>
              <w:spacing w:before="272" w:line="217" w:lineRule="auto"/>
              <w:rPr/>
            </w:pPr>
            <w:r>
              <w:rPr>
                <w:color w:val="505050"/>
                <w:spacing w:val="5"/>
              </w:rPr>
              <w:t>邓永强</w:t>
            </w:r>
          </w:p>
        </w:tc>
        <w:tc>
          <w:tcPr>
            <w:tcW w:w="2832" w:type="dxa"/>
            <w:vAlign w:val="top"/>
          </w:tcPr>
          <w:p>
            <w:pPr>
              <w:pStyle w:val="TableText"/>
              <w:ind w:left="225"/>
              <w:spacing w:before="239" w:line="283" w:lineRule="exact"/>
              <w:rPr/>
            </w:pPr>
            <w:r>
              <w:rPr>
                <w:color w:val="505050"/>
                <w:position w:val="4"/>
              </w:rPr>
              <w:t>fgwj</w:t>
            </w:r>
            <w:r>
              <w:rPr>
                <w:color w:val="505050"/>
                <w:spacing w:val="-40"/>
                <w:position w:val="4"/>
              </w:rPr>
              <w:t xml:space="preserve"> </w:t>
            </w:r>
            <w:r>
              <w:rPr>
                <w:color w:val="505050"/>
                <w:position w:val="4"/>
              </w:rPr>
              <w:t>mxf</w:t>
            </w:r>
            <w:r>
              <w:rPr>
                <w:color w:val="505050"/>
                <w:spacing w:val="23"/>
                <w:position w:val="4"/>
              </w:rPr>
              <w:t>_</w:t>
            </w:r>
            <w:r>
              <w:rPr>
                <w:color w:val="505050"/>
                <w:position w:val="4"/>
              </w:rPr>
              <w:t>cj</w:t>
            </w:r>
            <w:r>
              <w:rPr>
                <w:color w:val="505050"/>
                <w:spacing w:val="23"/>
                <w:position w:val="4"/>
              </w:rPr>
              <w:t>@</w:t>
            </w:r>
            <w:r>
              <w:rPr>
                <w:color w:val="505050"/>
                <w:position w:val="4"/>
              </w:rPr>
              <w:t>hainan</w:t>
            </w:r>
            <w:r>
              <w:rPr>
                <w:color w:val="505050"/>
                <w:spacing w:val="23"/>
                <w:position w:val="4"/>
              </w:rPr>
              <w:t>.</w:t>
            </w:r>
            <w:r>
              <w:rPr>
                <w:color w:val="505050"/>
                <w:position w:val="4"/>
              </w:rPr>
              <w:t>gov</w:t>
            </w:r>
            <w:r>
              <w:rPr>
                <w:color w:val="505050"/>
                <w:spacing w:val="23"/>
                <w:position w:val="4"/>
              </w:rPr>
              <w:t>.</w:t>
            </w:r>
            <w:r>
              <w:rPr>
                <w:color w:val="505050"/>
                <w:position w:val="4"/>
              </w:rPr>
              <w:t>cn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344"/>
              <w:spacing w:before="298" w:line="193" w:lineRule="auto"/>
              <w:rPr/>
            </w:pPr>
            <w:r>
              <w:rPr>
                <w:color w:val="505050"/>
                <w:spacing w:val="3"/>
              </w:rPr>
              <w:t>26698668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257"/>
              <w:spacing w:before="298" w:line="193" w:lineRule="auto"/>
              <w:rPr/>
            </w:pPr>
            <w:r>
              <w:rPr>
                <w:color w:val="505050"/>
                <w:spacing w:val="3"/>
              </w:rPr>
              <w:t>26698868</w:t>
            </w:r>
          </w:p>
        </w:tc>
      </w:tr>
      <w:tr>
        <w:trPr>
          <w:trHeight w:val="852" w:hRule="atLeast"/>
        </w:trPr>
        <w:tc>
          <w:tcPr>
            <w:tcW w:w="713" w:type="dxa"/>
            <w:vAlign w:val="top"/>
          </w:tcPr>
          <w:p>
            <w:pPr>
              <w:ind w:left="254"/>
              <w:spacing w:before="29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505050"/>
                <w:spacing w:val="-14"/>
              </w:rPr>
              <w:t>15</w:t>
            </w:r>
          </w:p>
        </w:tc>
        <w:tc>
          <w:tcPr>
            <w:tcW w:w="1160" w:type="dxa"/>
            <w:vAlign w:val="top"/>
          </w:tcPr>
          <w:p>
            <w:pPr>
              <w:pStyle w:val="TableText"/>
              <w:ind w:left="263"/>
              <w:spacing w:before="273" w:line="218" w:lineRule="auto"/>
              <w:rPr/>
            </w:pPr>
            <w:r>
              <w:rPr>
                <w:color w:val="505050"/>
                <w:spacing w:val="5"/>
              </w:rPr>
              <w:t>东方市</w:t>
            </w:r>
          </w:p>
        </w:tc>
        <w:tc>
          <w:tcPr>
            <w:tcW w:w="2085" w:type="dxa"/>
            <w:vAlign w:val="top"/>
          </w:tcPr>
          <w:p>
            <w:pPr>
              <w:pStyle w:val="TableText"/>
              <w:ind w:left="414"/>
              <w:spacing w:before="273" w:line="218" w:lineRule="auto"/>
              <w:rPr/>
            </w:pPr>
            <w:r>
              <w:rPr>
                <w:color w:val="505050"/>
                <w:spacing w:val="7"/>
              </w:rPr>
              <w:t>东方市商务局</w:t>
            </w:r>
          </w:p>
        </w:tc>
        <w:tc>
          <w:tcPr>
            <w:tcW w:w="2848" w:type="dxa"/>
            <w:vAlign w:val="top"/>
          </w:tcPr>
          <w:p>
            <w:pPr>
              <w:pStyle w:val="TableText"/>
              <w:ind w:left="1107" w:right="160" w:hanging="940"/>
              <w:spacing w:before="273" w:line="252" w:lineRule="auto"/>
              <w:rPr/>
            </w:pPr>
            <w:r>
              <w:rPr>
                <w:color w:val="505050"/>
                <w:spacing w:val="8"/>
              </w:rPr>
              <w:t>东方市疏港三北路口岸联检</w:t>
            </w:r>
            <w:r>
              <w:rPr>
                <w:color w:val="505050"/>
                <w:spacing w:val="7"/>
              </w:rPr>
              <w:t xml:space="preserve"> </w:t>
            </w:r>
            <w:r>
              <w:rPr>
                <w:color w:val="505050"/>
                <w:spacing w:val="7"/>
              </w:rPr>
              <w:t>楼五楼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56"/>
              <w:spacing w:before="275" w:line="216" w:lineRule="auto"/>
              <w:rPr/>
            </w:pPr>
            <w:r>
              <w:rPr>
                <w:color w:val="505050"/>
                <w:spacing w:val="5"/>
              </w:rPr>
              <w:t>张玉琪</w:t>
            </w:r>
          </w:p>
        </w:tc>
        <w:tc>
          <w:tcPr>
            <w:tcW w:w="2832" w:type="dxa"/>
            <w:vAlign w:val="top"/>
          </w:tcPr>
          <w:p>
            <w:pPr>
              <w:pStyle w:val="TableText"/>
              <w:ind w:left="506"/>
              <w:spacing w:before="241" w:line="291" w:lineRule="exact"/>
              <w:rPr/>
            </w:pPr>
            <w:r>
              <w:rPr>
                <w:color w:val="505050"/>
                <w:position w:val="4"/>
              </w:rPr>
              <w:t>dfsw</w:t>
            </w:r>
            <w:r>
              <w:rPr>
                <w:color w:val="505050"/>
                <w:spacing w:val="8"/>
                <w:position w:val="4"/>
              </w:rPr>
              <w:t>2015@126.</w:t>
            </w:r>
            <w:r>
              <w:rPr>
                <w:color w:val="505050"/>
                <w:position w:val="4"/>
              </w:rPr>
              <w:t>com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344"/>
              <w:spacing w:before="300" w:line="193" w:lineRule="auto"/>
              <w:rPr/>
            </w:pPr>
            <w:r>
              <w:rPr>
                <w:color w:val="505050"/>
                <w:spacing w:val="3"/>
              </w:rPr>
              <w:t>25505810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257"/>
              <w:spacing w:before="300" w:line="193" w:lineRule="auto"/>
              <w:rPr/>
            </w:pPr>
            <w:r>
              <w:rPr>
                <w:color w:val="505050"/>
                <w:spacing w:val="3"/>
              </w:rPr>
              <w:t>25580108</w:t>
            </w:r>
          </w:p>
        </w:tc>
      </w:tr>
      <w:tr>
        <w:trPr>
          <w:trHeight w:val="1077" w:hRule="atLeast"/>
        </w:trPr>
        <w:tc>
          <w:tcPr>
            <w:tcW w:w="713" w:type="dxa"/>
            <w:vAlign w:val="top"/>
          </w:tcPr>
          <w:p>
            <w:pPr>
              <w:ind w:left="254"/>
              <w:spacing w:before="29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505050"/>
                <w:spacing w:val="-14"/>
              </w:rPr>
              <w:t>16</w:t>
            </w:r>
          </w:p>
        </w:tc>
        <w:tc>
          <w:tcPr>
            <w:tcW w:w="1160" w:type="dxa"/>
            <w:vAlign w:val="top"/>
          </w:tcPr>
          <w:p>
            <w:pPr>
              <w:pStyle w:val="TableText"/>
              <w:ind w:left="266"/>
              <w:spacing w:before="274" w:line="218" w:lineRule="auto"/>
              <w:rPr/>
            </w:pPr>
            <w:r>
              <w:rPr>
                <w:color w:val="505050"/>
                <w:spacing w:val="4"/>
              </w:rPr>
              <w:t>乐东县</w:t>
            </w:r>
          </w:p>
        </w:tc>
        <w:tc>
          <w:tcPr>
            <w:tcW w:w="2085" w:type="dxa"/>
            <w:vAlign w:val="top"/>
          </w:tcPr>
          <w:p>
            <w:pPr>
              <w:pStyle w:val="TableText"/>
              <w:ind w:left="725" w:right="516" w:hanging="205"/>
              <w:spacing w:before="274" w:line="351" w:lineRule="auto"/>
              <w:rPr/>
            </w:pPr>
            <w:r>
              <w:rPr>
                <w:color w:val="505050"/>
                <w:spacing w:val="6"/>
              </w:rPr>
              <w:t>乐东县商务</w:t>
            </w:r>
            <w:r>
              <w:rPr>
                <w:color w:val="505050"/>
                <w:spacing w:val="2"/>
              </w:rPr>
              <w:t xml:space="preserve"> </w:t>
            </w:r>
            <w:r>
              <w:rPr>
                <w:color w:val="505050"/>
                <w:spacing w:val="6"/>
              </w:rPr>
              <w:t>招商局</w:t>
            </w:r>
          </w:p>
        </w:tc>
        <w:tc>
          <w:tcPr>
            <w:tcW w:w="2848" w:type="dxa"/>
            <w:vAlign w:val="top"/>
          </w:tcPr>
          <w:p>
            <w:pPr>
              <w:pStyle w:val="TableText"/>
              <w:ind w:left="161"/>
              <w:spacing w:before="274" w:line="218" w:lineRule="auto"/>
              <w:rPr/>
            </w:pPr>
            <w:r>
              <w:rPr>
                <w:color w:val="505050"/>
                <w:spacing w:val="6"/>
              </w:rPr>
              <w:t>乐东县抱由镇乐祥路 111</w:t>
            </w:r>
            <w:r>
              <w:rPr>
                <w:color w:val="505050"/>
                <w:spacing w:val="14"/>
                <w:w w:val="101"/>
              </w:rPr>
              <w:t xml:space="preserve"> </w:t>
            </w:r>
            <w:r>
              <w:rPr>
                <w:color w:val="505050"/>
                <w:spacing w:val="6"/>
              </w:rPr>
              <w:t>号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63"/>
              <w:spacing w:before="277" w:line="216" w:lineRule="auto"/>
              <w:rPr/>
            </w:pPr>
            <w:r>
              <w:rPr>
                <w:color w:val="505050"/>
                <w:spacing w:val="3"/>
              </w:rPr>
              <w:t>陈力行</w:t>
            </w:r>
          </w:p>
        </w:tc>
        <w:tc>
          <w:tcPr>
            <w:tcW w:w="2832" w:type="dxa"/>
            <w:vAlign w:val="top"/>
          </w:tcPr>
          <w:p>
            <w:pPr>
              <w:pStyle w:val="TableText"/>
              <w:ind w:left="450"/>
              <w:spacing w:before="243" w:line="283" w:lineRule="exact"/>
              <w:rPr/>
            </w:pPr>
            <w:r>
              <w:rPr>
                <w:color w:val="505050"/>
                <w:position w:val="4"/>
              </w:rPr>
              <w:t>ledongswg</w:t>
            </w:r>
            <w:r>
              <w:rPr>
                <w:color w:val="505050"/>
                <w:spacing w:val="14"/>
                <w:position w:val="4"/>
              </w:rPr>
              <w:t>@163.</w:t>
            </w:r>
            <w:r>
              <w:rPr>
                <w:color w:val="505050"/>
                <w:position w:val="4"/>
              </w:rPr>
              <w:t>com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343"/>
              <w:spacing w:before="302" w:line="193" w:lineRule="auto"/>
              <w:rPr/>
            </w:pPr>
            <w:r>
              <w:rPr>
                <w:color w:val="505050"/>
                <w:spacing w:val="3"/>
              </w:rPr>
              <w:t>85532586</w:t>
            </w:r>
          </w:p>
        </w:tc>
        <w:tc>
          <w:tcPr>
            <w:tcW w:w="1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2" w:hRule="atLeast"/>
        </w:trPr>
        <w:tc>
          <w:tcPr>
            <w:tcW w:w="713" w:type="dxa"/>
            <w:vAlign w:val="top"/>
          </w:tcPr>
          <w:p>
            <w:pPr>
              <w:ind w:left="254"/>
              <w:spacing w:before="30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505050"/>
                <w:spacing w:val="-14"/>
              </w:rPr>
              <w:t>17</w:t>
            </w:r>
          </w:p>
        </w:tc>
        <w:tc>
          <w:tcPr>
            <w:tcW w:w="1160" w:type="dxa"/>
            <w:vAlign w:val="top"/>
          </w:tcPr>
          <w:p>
            <w:pPr>
              <w:pStyle w:val="TableText"/>
              <w:ind w:left="269"/>
              <w:spacing w:before="278" w:line="217" w:lineRule="auto"/>
              <w:rPr/>
            </w:pPr>
            <w:r>
              <w:rPr>
                <w:color w:val="505050"/>
                <w:spacing w:val="3"/>
              </w:rPr>
              <w:t>陵水县</w:t>
            </w:r>
          </w:p>
        </w:tc>
        <w:tc>
          <w:tcPr>
            <w:tcW w:w="2085" w:type="dxa"/>
            <w:vAlign w:val="top"/>
          </w:tcPr>
          <w:p>
            <w:pPr>
              <w:pStyle w:val="TableText"/>
              <w:ind w:left="419"/>
              <w:spacing w:before="278" w:line="217" w:lineRule="auto"/>
              <w:rPr/>
            </w:pPr>
            <w:r>
              <w:rPr>
                <w:color w:val="505050"/>
                <w:spacing w:val="6"/>
              </w:rPr>
              <w:t>陵水县商务局</w:t>
            </w:r>
          </w:p>
        </w:tc>
        <w:tc>
          <w:tcPr>
            <w:tcW w:w="2848" w:type="dxa"/>
            <w:vAlign w:val="top"/>
          </w:tcPr>
          <w:p>
            <w:pPr>
              <w:pStyle w:val="TableText"/>
              <w:ind w:left="665" w:right="160" w:hanging="493"/>
              <w:spacing w:before="277" w:line="250" w:lineRule="auto"/>
              <w:rPr/>
            </w:pPr>
            <w:r>
              <w:rPr>
                <w:color w:val="505050"/>
                <w:spacing w:val="8"/>
              </w:rPr>
              <w:t>陵水县椰林南干道第二办公</w:t>
            </w:r>
            <w:r>
              <w:rPr>
                <w:color w:val="505050"/>
                <w:spacing w:val="2"/>
              </w:rPr>
              <w:t xml:space="preserve"> </w:t>
            </w:r>
            <w:r>
              <w:rPr>
                <w:color w:val="505050"/>
                <w:spacing w:val="4"/>
              </w:rPr>
              <w:t>区政务中心 1016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55"/>
              <w:spacing w:before="281" w:line="214" w:lineRule="auto"/>
              <w:rPr/>
            </w:pPr>
            <w:r>
              <w:rPr>
                <w:color w:val="505050"/>
                <w:spacing w:val="5"/>
              </w:rPr>
              <w:t>邓金玲</w:t>
            </w:r>
          </w:p>
        </w:tc>
        <w:tc>
          <w:tcPr>
            <w:tcW w:w="2832" w:type="dxa"/>
            <w:vAlign w:val="top"/>
          </w:tcPr>
          <w:p>
            <w:pPr>
              <w:pStyle w:val="TableText"/>
              <w:ind w:left="357"/>
              <w:spacing w:before="245" w:line="283" w:lineRule="exact"/>
              <w:rPr/>
            </w:pPr>
            <w:r>
              <w:rPr>
                <w:color w:val="505050"/>
                <w:position w:val="4"/>
              </w:rPr>
              <w:t>hnlsshangwu</w:t>
            </w:r>
            <w:r>
              <w:rPr>
                <w:color w:val="505050"/>
                <w:spacing w:val="16"/>
                <w:position w:val="4"/>
              </w:rPr>
              <w:t>@126.</w:t>
            </w:r>
            <w:r>
              <w:rPr>
                <w:color w:val="505050"/>
                <w:position w:val="4"/>
              </w:rPr>
              <w:t>com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343"/>
              <w:spacing w:before="304" w:line="193" w:lineRule="auto"/>
              <w:rPr/>
            </w:pPr>
            <w:r>
              <w:rPr>
                <w:color w:val="505050"/>
                <w:spacing w:val="3"/>
              </w:rPr>
              <w:t>83318151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256"/>
              <w:spacing w:before="304" w:line="193" w:lineRule="auto"/>
              <w:rPr/>
            </w:pPr>
            <w:r>
              <w:rPr>
                <w:color w:val="505050"/>
                <w:spacing w:val="3"/>
              </w:rPr>
              <w:t>83318151</w:t>
            </w:r>
          </w:p>
        </w:tc>
      </w:tr>
      <w:tr>
        <w:trPr>
          <w:trHeight w:val="1077" w:hRule="atLeast"/>
        </w:trPr>
        <w:tc>
          <w:tcPr>
            <w:tcW w:w="713" w:type="dxa"/>
            <w:vAlign w:val="top"/>
          </w:tcPr>
          <w:p>
            <w:pPr>
              <w:ind w:left="254"/>
              <w:spacing w:before="30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505050"/>
                <w:spacing w:val="-14"/>
              </w:rPr>
              <w:t>18</w:t>
            </w:r>
          </w:p>
        </w:tc>
        <w:tc>
          <w:tcPr>
            <w:tcW w:w="1160" w:type="dxa"/>
            <w:vAlign w:val="top"/>
          </w:tcPr>
          <w:p>
            <w:pPr>
              <w:pStyle w:val="TableText"/>
              <w:ind w:left="255"/>
              <w:spacing w:before="280" w:line="217" w:lineRule="auto"/>
              <w:rPr/>
            </w:pPr>
            <w:r>
              <w:rPr>
                <w:color w:val="505050"/>
                <w:spacing w:val="8"/>
              </w:rPr>
              <w:t>保亭县</w:t>
            </w:r>
          </w:p>
        </w:tc>
        <w:tc>
          <w:tcPr>
            <w:tcW w:w="2085" w:type="dxa"/>
            <w:vAlign w:val="top"/>
          </w:tcPr>
          <w:p>
            <w:pPr>
              <w:pStyle w:val="TableText"/>
              <w:ind w:left="405"/>
              <w:spacing w:before="279" w:line="218" w:lineRule="auto"/>
              <w:rPr/>
            </w:pPr>
            <w:r>
              <w:rPr>
                <w:color w:val="505050"/>
                <w:spacing w:val="8"/>
              </w:rPr>
              <w:t>保亭县发改委</w:t>
            </w:r>
          </w:p>
        </w:tc>
        <w:tc>
          <w:tcPr>
            <w:tcW w:w="2848" w:type="dxa"/>
            <w:vAlign w:val="top"/>
          </w:tcPr>
          <w:p>
            <w:pPr>
              <w:pStyle w:val="TableText"/>
              <w:ind w:left="570" w:right="160" w:hanging="411"/>
              <w:spacing w:before="280" w:line="267" w:lineRule="auto"/>
              <w:rPr/>
            </w:pPr>
            <w:r>
              <w:rPr>
                <w:color w:val="505050"/>
                <w:spacing w:val="9"/>
              </w:rPr>
              <w:t>保亭县黎族苗族自治县保城</w:t>
            </w:r>
            <w:r>
              <w:rPr>
                <w:color w:val="505050"/>
                <w:spacing w:val="4"/>
              </w:rPr>
              <w:t xml:space="preserve"> </w:t>
            </w:r>
            <w:r>
              <w:rPr>
                <w:color w:val="505050"/>
                <w:spacing w:val="5"/>
              </w:rPr>
              <w:t>镇保兴西路</w:t>
            </w:r>
            <w:r>
              <w:rPr>
                <w:color w:val="505050"/>
                <w:spacing w:val="18"/>
              </w:rPr>
              <w:t xml:space="preserve"> </w:t>
            </w:r>
            <w:r>
              <w:rPr>
                <w:color w:val="505050"/>
                <w:spacing w:val="5"/>
              </w:rPr>
              <w:t>168 号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51" w:right="244" w:firstLine="116"/>
              <w:spacing w:before="281" w:line="348" w:lineRule="auto"/>
              <w:rPr/>
            </w:pPr>
            <w:r>
              <w:rPr>
                <w:color w:val="505050"/>
                <w:spacing w:val="-1"/>
              </w:rPr>
              <w:t>陈玲</w:t>
            </w:r>
            <w:r>
              <w:rPr>
                <w:color w:val="505050"/>
              </w:rPr>
              <w:t xml:space="preserve">   </w:t>
            </w:r>
            <w:r>
              <w:rPr>
                <w:color w:val="505050"/>
                <w:spacing w:val="7"/>
              </w:rPr>
              <w:t>余任钦</w:t>
            </w:r>
          </w:p>
        </w:tc>
        <w:tc>
          <w:tcPr>
            <w:tcW w:w="2832" w:type="dxa"/>
            <w:vAlign w:val="top"/>
          </w:tcPr>
          <w:p>
            <w:pPr>
              <w:pStyle w:val="TableText"/>
              <w:ind w:left="539"/>
              <w:spacing w:before="247" w:line="283" w:lineRule="exact"/>
              <w:rPr/>
            </w:pPr>
            <w:r>
              <w:rPr>
                <w:color w:val="505050"/>
                <w:spacing w:val="7"/>
                <w:position w:val="4"/>
              </w:rPr>
              <w:t>53114840@</w:t>
            </w:r>
            <w:r>
              <w:rPr>
                <w:color w:val="505050"/>
                <w:position w:val="4"/>
              </w:rPr>
              <w:t>qq</w:t>
            </w:r>
            <w:r>
              <w:rPr>
                <w:color w:val="505050"/>
                <w:spacing w:val="7"/>
                <w:position w:val="4"/>
              </w:rPr>
              <w:t>.</w:t>
            </w:r>
            <w:r>
              <w:rPr>
                <w:color w:val="505050"/>
                <w:position w:val="4"/>
              </w:rPr>
              <w:t>com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343"/>
              <w:spacing w:before="306" w:line="193" w:lineRule="auto"/>
              <w:rPr/>
            </w:pPr>
            <w:r>
              <w:rPr>
                <w:color w:val="505050"/>
                <w:spacing w:val="3"/>
              </w:rPr>
              <w:t>83661017</w:t>
            </w:r>
          </w:p>
        </w:tc>
        <w:tc>
          <w:tcPr>
            <w:tcW w:w="1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7" w:hRule="atLeast"/>
        </w:trPr>
        <w:tc>
          <w:tcPr>
            <w:tcW w:w="713" w:type="dxa"/>
            <w:vAlign w:val="top"/>
          </w:tcPr>
          <w:p>
            <w:pPr>
              <w:ind w:left="254"/>
              <w:spacing w:before="30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505050"/>
                <w:spacing w:val="-14"/>
              </w:rPr>
              <w:t>19</w:t>
            </w:r>
          </w:p>
        </w:tc>
        <w:tc>
          <w:tcPr>
            <w:tcW w:w="1160" w:type="dxa"/>
            <w:vAlign w:val="top"/>
          </w:tcPr>
          <w:p>
            <w:pPr>
              <w:pStyle w:val="TableText"/>
              <w:ind w:left="259"/>
              <w:spacing w:before="283" w:line="216" w:lineRule="auto"/>
              <w:rPr/>
            </w:pPr>
            <w:r>
              <w:rPr>
                <w:color w:val="505050"/>
                <w:spacing w:val="6"/>
              </w:rPr>
              <w:t>琼中县</w:t>
            </w:r>
          </w:p>
        </w:tc>
        <w:tc>
          <w:tcPr>
            <w:tcW w:w="2085" w:type="dxa"/>
            <w:vAlign w:val="top"/>
          </w:tcPr>
          <w:p>
            <w:pPr>
              <w:pStyle w:val="TableText"/>
              <w:ind w:left="850" w:right="305" w:hanging="546"/>
              <w:spacing w:before="281" w:line="348" w:lineRule="auto"/>
              <w:rPr/>
            </w:pPr>
            <w:r>
              <w:rPr>
                <w:color w:val="505050"/>
                <w:spacing w:val="8"/>
              </w:rPr>
              <w:t>琼中县招商事务</w:t>
            </w:r>
            <w:r>
              <w:rPr>
                <w:color w:val="505050"/>
                <w:spacing w:val="3"/>
              </w:rPr>
              <w:t xml:space="preserve"> </w:t>
            </w:r>
            <w:r>
              <w:rPr>
                <w:color w:val="505050"/>
                <w:spacing w:val="-6"/>
              </w:rPr>
              <w:t>中心</w:t>
            </w:r>
          </w:p>
        </w:tc>
        <w:tc>
          <w:tcPr>
            <w:tcW w:w="2848" w:type="dxa"/>
            <w:vAlign w:val="top"/>
          </w:tcPr>
          <w:p>
            <w:pPr>
              <w:pStyle w:val="TableText"/>
              <w:ind w:left="158"/>
              <w:spacing w:before="280" w:line="219" w:lineRule="auto"/>
              <w:rPr/>
            </w:pPr>
            <w:r>
              <w:rPr>
                <w:color w:val="505050"/>
                <w:spacing w:val="7"/>
              </w:rPr>
              <w:t>琼中县营根镇营根路 6-6 号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55"/>
              <w:spacing w:before="283" w:line="216" w:lineRule="auto"/>
              <w:rPr/>
            </w:pPr>
            <w:r>
              <w:rPr>
                <w:color w:val="505050"/>
                <w:spacing w:val="5"/>
              </w:rPr>
              <w:t>范兴耀</w:t>
            </w:r>
          </w:p>
        </w:tc>
        <w:tc>
          <w:tcPr>
            <w:tcW w:w="2832" w:type="dxa"/>
            <w:vAlign w:val="top"/>
          </w:tcPr>
          <w:p>
            <w:pPr>
              <w:pStyle w:val="TableText"/>
              <w:ind w:left="483"/>
              <w:spacing w:before="249" w:line="283" w:lineRule="exact"/>
              <w:rPr/>
            </w:pPr>
            <w:r>
              <w:rPr>
                <w:color w:val="505050"/>
                <w:spacing w:val="6"/>
                <w:position w:val="4"/>
              </w:rPr>
              <w:t>799825418@</w:t>
            </w:r>
            <w:r>
              <w:rPr>
                <w:color w:val="505050"/>
                <w:position w:val="4"/>
              </w:rPr>
              <w:t>qq</w:t>
            </w:r>
            <w:r>
              <w:rPr>
                <w:color w:val="505050"/>
                <w:spacing w:val="6"/>
                <w:position w:val="4"/>
              </w:rPr>
              <w:t>.</w:t>
            </w:r>
            <w:r>
              <w:rPr>
                <w:color w:val="505050"/>
                <w:position w:val="4"/>
              </w:rPr>
              <w:t>com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343"/>
              <w:spacing w:before="308" w:line="193" w:lineRule="auto"/>
              <w:rPr/>
            </w:pPr>
            <w:r>
              <w:rPr>
                <w:color w:val="505050"/>
                <w:spacing w:val="3"/>
              </w:rPr>
              <w:t>86220008</w:t>
            </w:r>
          </w:p>
        </w:tc>
        <w:tc>
          <w:tcPr>
            <w:tcW w:w="1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2" w:hRule="atLeast"/>
        </w:trPr>
        <w:tc>
          <w:tcPr>
            <w:tcW w:w="713" w:type="dxa"/>
            <w:vAlign w:val="top"/>
          </w:tcPr>
          <w:p>
            <w:pPr>
              <w:ind w:left="239"/>
              <w:spacing w:before="30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color w:val="505050"/>
                <w:spacing w:val="-7"/>
              </w:rPr>
              <w:t>20</w:t>
            </w:r>
          </w:p>
        </w:tc>
        <w:tc>
          <w:tcPr>
            <w:tcW w:w="1160" w:type="dxa"/>
            <w:vAlign w:val="top"/>
          </w:tcPr>
          <w:p>
            <w:pPr>
              <w:pStyle w:val="TableText"/>
              <w:ind w:left="264" w:right="161" w:hanging="108"/>
              <w:spacing w:before="285" w:line="251" w:lineRule="auto"/>
              <w:rPr/>
            </w:pPr>
            <w:r>
              <w:rPr>
                <w:color w:val="505050"/>
                <w:spacing w:val="6"/>
              </w:rPr>
              <w:t>洋浦经济</w:t>
            </w:r>
            <w:r>
              <w:rPr>
                <w:color w:val="505050"/>
                <w:spacing w:val="1"/>
              </w:rPr>
              <w:t xml:space="preserve"> </w:t>
            </w:r>
            <w:r>
              <w:rPr>
                <w:color w:val="505050"/>
                <w:spacing w:val="5"/>
              </w:rPr>
              <w:t>开发区</w:t>
            </w:r>
          </w:p>
        </w:tc>
        <w:tc>
          <w:tcPr>
            <w:tcW w:w="2085" w:type="dxa"/>
            <w:vAlign w:val="top"/>
          </w:tcPr>
          <w:p>
            <w:pPr>
              <w:pStyle w:val="TableText"/>
              <w:ind w:left="515"/>
              <w:spacing w:before="285" w:line="217" w:lineRule="auto"/>
              <w:rPr/>
            </w:pPr>
            <w:r>
              <w:rPr>
                <w:color w:val="505050"/>
                <w:spacing w:val="7"/>
              </w:rPr>
              <w:t>洋浦经发局</w:t>
            </w:r>
          </w:p>
        </w:tc>
        <w:tc>
          <w:tcPr>
            <w:tcW w:w="2848" w:type="dxa"/>
            <w:vAlign w:val="top"/>
          </w:tcPr>
          <w:p>
            <w:pPr>
              <w:pStyle w:val="TableText"/>
              <w:ind w:left="271"/>
              <w:spacing w:before="285" w:line="217" w:lineRule="auto"/>
              <w:rPr/>
            </w:pPr>
            <w:r>
              <w:rPr>
                <w:color w:val="505050"/>
                <w:spacing w:val="8"/>
              </w:rPr>
              <w:t>洋浦经济开发区洋浦大厦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3"/>
              <w:spacing w:before="286" w:line="216" w:lineRule="auto"/>
              <w:rPr/>
            </w:pPr>
            <w:r>
              <w:rPr>
                <w:color w:val="505050"/>
                <w:spacing w:val="2"/>
              </w:rPr>
              <w:t>黄娜</w:t>
            </w:r>
          </w:p>
        </w:tc>
        <w:tc>
          <w:tcPr>
            <w:tcW w:w="2832" w:type="dxa"/>
            <w:vAlign w:val="top"/>
          </w:tcPr>
          <w:p>
            <w:pPr>
              <w:pStyle w:val="TableText"/>
              <w:ind w:left="481"/>
              <w:spacing w:before="252" w:line="283" w:lineRule="exact"/>
              <w:rPr/>
            </w:pPr>
            <w:r>
              <w:rPr>
                <w:color w:val="505050"/>
                <w:spacing w:val="7"/>
                <w:position w:val="4"/>
              </w:rPr>
              <w:t>310281895@</w:t>
            </w:r>
            <w:r>
              <w:rPr>
                <w:color w:val="505050"/>
                <w:position w:val="4"/>
              </w:rPr>
              <w:t>qq</w:t>
            </w:r>
            <w:r>
              <w:rPr>
                <w:color w:val="505050"/>
                <w:spacing w:val="7"/>
                <w:position w:val="4"/>
              </w:rPr>
              <w:t>.</w:t>
            </w:r>
            <w:r>
              <w:rPr>
                <w:color w:val="505050"/>
                <w:position w:val="4"/>
              </w:rPr>
              <w:t>com</w:t>
            </w:r>
          </w:p>
        </w:tc>
        <w:tc>
          <w:tcPr>
            <w:tcW w:w="155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67" w:line="193" w:lineRule="auto"/>
              <w:rPr/>
            </w:pPr>
            <w:r>
              <w:rPr>
                <w:color w:val="505050"/>
                <w:spacing w:val="3"/>
              </w:rPr>
              <w:t>28823632</w:t>
            </w:r>
          </w:p>
        </w:tc>
        <w:tc>
          <w:tcPr>
            <w:tcW w:w="139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67" w:line="193" w:lineRule="auto"/>
              <w:rPr/>
            </w:pPr>
            <w:r>
              <w:rPr>
                <w:color w:val="505050"/>
                <w:spacing w:val="3"/>
              </w:rPr>
              <w:t>65338762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39" w:h="11906"/>
      <w:pgMar w:top="1012" w:right="1551" w:bottom="0" w:left="155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DengXian" w:hAnsi="DengXian" w:eastAsia="DengXian" w:cs="DengXi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Sherman~</dc:creator>
  <dcterms:created xsi:type="dcterms:W3CDTF">2024-04-03T14:52:51Z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2024-11-25T15:00:18</vt:filetime>
  </property>
</Properties>
</file>